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E5" w:rsidRDefault="00FD580C">
      <w:pPr>
        <w:pStyle w:val="Standard"/>
        <w:jc w:val="center"/>
        <w:rPr>
          <w:rFonts w:cs="Times New Roman"/>
          <w:lang w:eastAsia="ru-RU"/>
        </w:rPr>
      </w:pPr>
      <w:r>
        <w:rPr>
          <w:rFonts w:cs="Times New Roman"/>
          <w:b/>
          <w:lang w:eastAsia="ru-RU"/>
        </w:rPr>
        <w:t>ГОСУДАРСТВЕННОЕ КАЗЕННОЕ ОБЩЕОБРАЗОВАТЕЛЬНОЕ</w:t>
      </w:r>
    </w:p>
    <w:p w:rsidR="006744E5" w:rsidRDefault="00FD580C">
      <w:pPr>
        <w:pStyle w:val="Standard"/>
        <w:jc w:val="center"/>
      </w:pPr>
      <w:r>
        <w:rPr>
          <w:rFonts w:cs="Times New Roman"/>
          <w:b/>
        </w:rPr>
        <w:t>УЧРЕЖДЕНИЕ</w:t>
      </w:r>
    </w:p>
    <w:p w:rsidR="006744E5" w:rsidRDefault="00FD580C">
      <w:pPr>
        <w:pStyle w:val="Standard"/>
        <w:jc w:val="center"/>
      </w:pPr>
      <w:r>
        <w:rPr>
          <w:rFonts w:cs="Times New Roman"/>
          <w:b/>
        </w:rPr>
        <w:t xml:space="preserve"> </w:t>
      </w:r>
      <w:r w:rsidR="005932A0">
        <w:rPr>
          <w:rFonts w:cs="Times New Roman"/>
          <w:b/>
        </w:rPr>
        <w:t>"ВОЛГОГРАДСКАЯ ШКОЛА – ИНТЕРНАТ</w:t>
      </w:r>
      <w:r>
        <w:rPr>
          <w:rFonts w:cs="Times New Roman"/>
          <w:b/>
        </w:rPr>
        <w:t xml:space="preserve"> </w:t>
      </w:r>
      <w:r w:rsidR="00BD0AF6">
        <w:rPr>
          <w:rFonts w:cs="Times New Roman"/>
          <w:b/>
        </w:rPr>
        <w:t>"НАДЕЖДА"</w:t>
      </w:r>
    </w:p>
    <w:p w:rsidR="006744E5" w:rsidRDefault="006744E5">
      <w:pPr>
        <w:pStyle w:val="Standard"/>
        <w:jc w:val="center"/>
        <w:rPr>
          <w:rFonts w:cs="Times New Roman"/>
          <w:lang w:eastAsia="ru-RU"/>
        </w:rPr>
      </w:pPr>
    </w:p>
    <w:p w:rsidR="006744E5" w:rsidRDefault="006744E5">
      <w:pPr>
        <w:pStyle w:val="Standard"/>
        <w:jc w:val="center"/>
        <w:rPr>
          <w:rFonts w:cs="Times New Roman"/>
          <w:sz w:val="20"/>
          <w:szCs w:val="20"/>
          <w:lang w:eastAsia="ru-RU"/>
        </w:rPr>
      </w:pPr>
    </w:p>
    <w:p w:rsidR="006744E5" w:rsidRDefault="006744E5">
      <w:pPr>
        <w:pStyle w:val="Standard"/>
        <w:rPr>
          <w:rFonts w:cs="Times New Roman"/>
          <w:lang w:eastAsia="ru-RU"/>
        </w:rPr>
      </w:pPr>
    </w:p>
    <w:tbl>
      <w:tblPr>
        <w:tblW w:w="1077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710"/>
        <w:gridCol w:w="3470"/>
        <w:gridCol w:w="3590"/>
      </w:tblGrid>
      <w:tr w:rsidR="006744E5" w:rsidTr="0062013F">
        <w:trPr>
          <w:jc w:val="center"/>
        </w:trPr>
        <w:tc>
          <w:tcPr>
            <w:tcW w:w="3710" w:type="dxa"/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6744E5" w:rsidRDefault="006744E5">
            <w:pPr>
              <w:pStyle w:val="Standard"/>
              <w:rPr>
                <w:rFonts w:cs="Times New Roman"/>
                <w:lang w:eastAsia="ru-RU"/>
              </w:rPr>
            </w:pPr>
          </w:p>
          <w:p w:rsidR="006744E5" w:rsidRDefault="00FD580C">
            <w:pPr>
              <w:pStyle w:val="Standard"/>
            </w:pPr>
            <w:r>
              <w:rPr>
                <w:rFonts w:cs="Times New Roman"/>
                <w:lang w:eastAsia="ru-RU"/>
              </w:rPr>
              <w:t xml:space="preserve"> </w:t>
            </w:r>
            <w:r w:rsidR="00EE2883">
              <w:rPr>
                <w:rFonts w:cs="Times New Roman"/>
                <w:lang w:eastAsia="ru-RU"/>
              </w:rPr>
              <w:t>"</w:t>
            </w:r>
            <w:r>
              <w:rPr>
                <w:rFonts w:cs="Times New Roman"/>
                <w:lang w:eastAsia="ru-RU"/>
              </w:rPr>
              <w:t>РАССМОТРЕНО</w:t>
            </w:r>
            <w:r w:rsidR="00EE2883">
              <w:rPr>
                <w:rFonts w:cs="Times New Roman"/>
                <w:lang w:eastAsia="ru-RU"/>
              </w:rPr>
              <w:t>"</w:t>
            </w:r>
          </w:p>
          <w:p w:rsidR="006744E5" w:rsidRDefault="00FD580C">
            <w:pPr>
              <w:pStyle w:val="Standard"/>
            </w:pPr>
            <w:r>
              <w:rPr>
                <w:rFonts w:cs="Times New Roman"/>
                <w:lang w:eastAsia="ru-RU"/>
              </w:rPr>
              <w:t xml:space="preserve"> на заседании  МС_____________</w:t>
            </w:r>
          </w:p>
          <w:p w:rsidR="006744E5" w:rsidRDefault="00FD580C">
            <w:pPr>
              <w:pStyle w:val="Standard"/>
            </w:pPr>
            <w:r>
              <w:rPr>
                <w:rFonts w:cs="Times New Roman"/>
                <w:lang w:eastAsia="ru-RU"/>
              </w:rPr>
              <w:t xml:space="preserve"> ____________________________</w:t>
            </w:r>
          </w:p>
          <w:p w:rsidR="006744E5" w:rsidRDefault="00FD580C">
            <w:pPr>
              <w:pStyle w:val="Standard"/>
            </w:pPr>
            <w:r>
              <w:rPr>
                <w:rFonts w:cs="Times New Roman"/>
                <w:lang w:eastAsia="ru-RU"/>
              </w:rPr>
              <w:t xml:space="preserve">Протокол №____ </w:t>
            </w:r>
            <w:proofErr w:type="gramStart"/>
            <w:r>
              <w:rPr>
                <w:rFonts w:cs="Times New Roman"/>
                <w:lang w:eastAsia="ru-RU"/>
              </w:rPr>
              <w:t>от</w:t>
            </w:r>
            <w:proofErr w:type="gramEnd"/>
            <w:r>
              <w:rPr>
                <w:rFonts w:cs="Times New Roman"/>
                <w:lang w:eastAsia="ru-RU"/>
              </w:rPr>
              <w:t xml:space="preserve"> ___________</w:t>
            </w:r>
          </w:p>
          <w:p w:rsidR="006744E5" w:rsidRDefault="00FD580C">
            <w:pPr>
              <w:pStyle w:val="Standard"/>
            </w:pPr>
            <w:r>
              <w:rPr>
                <w:rFonts w:cs="Times New Roman"/>
                <w:lang w:eastAsia="ru-RU"/>
              </w:rPr>
              <w:t>Руководитель МС</w:t>
            </w:r>
          </w:p>
          <w:p w:rsidR="006744E5" w:rsidRDefault="00FD580C">
            <w:pPr>
              <w:pStyle w:val="Standard"/>
            </w:pPr>
            <w:r>
              <w:rPr>
                <w:rFonts w:cs="Times New Roman"/>
                <w:lang w:eastAsia="ru-RU"/>
              </w:rPr>
              <w:t>__________/__________________/</w:t>
            </w:r>
          </w:p>
          <w:p w:rsidR="006744E5" w:rsidRDefault="006744E5">
            <w:pPr>
              <w:pStyle w:val="Standard"/>
              <w:jc w:val="center"/>
              <w:rPr>
                <w:rFonts w:cs="Times New Roman"/>
                <w:lang w:eastAsia="ru-RU"/>
              </w:rPr>
            </w:pPr>
          </w:p>
        </w:tc>
        <w:tc>
          <w:tcPr>
            <w:tcW w:w="3470" w:type="dxa"/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6744E5" w:rsidRDefault="006744E5">
            <w:pPr>
              <w:pStyle w:val="Standard"/>
              <w:rPr>
                <w:rFonts w:cs="Times New Roman"/>
                <w:lang w:eastAsia="ru-RU"/>
              </w:rPr>
            </w:pPr>
          </w:p>
          <w:p w:rsidR="006744E5" w:rsidRDefault="00EE2883">
            <w:pPr>
              <w:pStyle w:val="Standard"/>
            </w:pPr>
            <w:r>
              <w:rPr>
                <w:rFonts w:cs="Times New Roman"/>
                <w:lang w:eastAsia="ru-RU"/>
              </w:rPr>
              <w:t>"</w:t>
            </w:r>
            <w:r w:rsidR="00FD580C">
              <w:rPr>
                <w:rFonts w:cs="Times New Roman"/>
                <w:lang w:eastAsia="ru-RU"/>
              </w:rPr>
              <w:t>СОГЛАСОВАНО</w:t>
            </w:r>
            <w:r>
              <w:rPr>
                <w:rFonts w:cs="Times New Roman"/>
                <w:lang w:eastAsia="ru-RU"/>
              </w:rPr>
              <w:t>"</w:t>
            </w:r>
          </w:p>
          <w:p w:rsidR="006744E5" w:rsidRDefault="00FD580C">
            <w:pPr>
              <w:pStyle w:val="Standard"/>
            </w:pPr>
            <w:r>
              <w:rPr>
                <w:rFonts w:cs="Times New Roman"/>
                <w:lang w:eastAsia="ru-RU"/>
              </w:rPr>
              <w:t>Зам. директора по КР</w:t>
            </w:r>
          </w:p>
          <w:p w:rsidR="006744E5" w:rsidRDefault="00FD580C">
            <w:pPr>
              <w:pStyle w:val="Standard"/>
            </w:pPr>
            <w:r>
              <w:rPr>
                <w:rFonts w:cs="Times New Roman"/>
                <w:lang w:eastAsia="ru-RU"/>
              </w:rPr>
              <w:t>_____________/_____________/</w:t>
            </w:r>
          </w:p>
          <w:p w:rsidR="006744E5" w:rsidRDefault="00C17B04" w:rsidP="00C17B04">
            <w:pPr>
              <w:pStyle w:val="Standard"/>
            </w:pPr>
            <w:r>
              <w:rPr>
                <w:rFonts w:cs="Times New Roman"/>
                <w:lang w:eastAsia="ru-RU"/>
              </w:rPr>
              <w:t>"</w:t>
            </w:r>
            <w:r w:rsidR="00FD580C">
              <w:rPr>
                <w:rFonts w:cs="Times New Roman"/>
                <w:lang w:eastAsia="ru-RU"/>
              </w:rPr>
              <w:t>___</w:t>
            </w:r>
            <w:r>
              <w:rPr>
                <w:rFonts w:cs="Times New Roman"/>
                <w:lang w:eastAsia="ru-RU"/>
              </w:rPr>
              <w:t>"</w:t>
            </w:r>
            <w:r w:rsidR="00FD580C">
              <w:rPr>
                <w:rFonts w:cs="Times New Roman"/>
                <w:lang w:eastAsia="ru-RU"/>
              </w:rPr>
              <w:t>_______________  20    г.</w:t>
            </w:r>
          </w:p>
        </w:tc>
        <w:tc>
          <w:tcPr>
            <w:tcW w:w="3590" w:type="dxa"/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6744E5" w:rsidRDefault="006744E5">
            <w:pPr>
              <w:pStyle w:val="Standard"/>
              <w:rPr>
                <w:rFonts w:cs="Times New Roman"/>
                <w:lang w:eastAsia="ru-RU"/>
              </w:rPr>
            </w:pPr>
          </w:p>
          <w:p w:rsidR="006744E5" w:rsidRDefault="00EE2883">
            <w:pPr>
              <w:pStyle w:val="Standard"/>
            </w:pPr>
            <w:r>
              <w:rPr>
                <w:rFonts w:cs="Times New Roman"/>
                <w:lang w:eastAsia="ru-RU"/>
              </w:rPr>
              <w:t>"</w:t>
            </w:r>
            <w:r w:rsidR="00FD580C">
              <w:rPr>
                <w:rFonts w:cs="Times New Roman"/>
                <w:lang w:eastAsia="ru-RU"/>
              </w:rPr>
              <w:t xml:space="preserve">У Т В Е </w:t>
            </w:r>
            <w:proofErr w:type="gramStart"/>
            <w:r w:rsidR="00FD580C">
              <w:rPr>
                <w:rFonts w:cs="Times New Roman"/>
                <w:lang w:eastAsia="ru-RU"/>
              </w:rPr>
              <w:t>Р</w:t>
            </w:r>
            <w:proofErr w:type="gramEnd"/>
            <w:r w:rsidR="00FD580C">
              <w:rPr>
                <w:rFonts w:cs="Times New Roman"/>
                <w:lang w:eastAsia="ru-RU"/>
              </w:rPr>
              <w:t xml:space="preserve"> Ж Д А Ю</w:t>
            </w:r>
            <w:r>
              <w:rPr>
                <w:rFonts w:cs="Times New Roman"/>
                <w:lang w:eastAsia="ru-RU"/>
              </w:rPr>
              <w:t>"</w:t>
            </w:r>
          </w:p>
          <w:p w:rsidR="006744E5" w:rsidRDefault="00FD580C">
            <w:pPr>
              <w:pStyle w:val="Standard"/>
            </w:pPr>
            <w:r>
              <w:rPr>
                <w:rFonts w:cs="Times New Roman"/>
                <w:lang w:eastAsia="ru-RU"/>
              </w:rPr>
              <w:t xml:space="preserve">Директор ГКОУ "Волгоградская школа-интернат </w:t>
            </w:r>
            <w:r w:rsidR="00EE2883">
              <w:rPr>
                <w:rFonts w:cs="Times New Roman"/>
                <w:lang w:eastAsia="ru-RU"/>
              </w:rPr>
              <w:t>"</w:t>
            </w:r>
            <w:r>
              <w:rPr>
                <w:rFonts w:cs="Times New Roman"/>
                <w:lang w:eastAsia="ru-RU"/>
              </w:rPr>
              <w:t>Надежда"</w:t>
            </w:r>
          </w:p>
          <w:p w:rsidR="006744E5" w:rsidRDefault="00FD580C">
            <w:pPr>
              <w:pStyle w:val="Standard"/>
            </w:pPr>
            <w:r>
              <w:rPr>
                <w:rFonts w:cs="Times New Roman"/>
                <w:lang w:eastAsia="ru-RU"/>
              </w:rPr>
              <w:t>__________/_________________/</w:t>
            </w:r>
          </w:p>
          <w:p w:rsidR="006744E5" w:rsidRDefault="00EE2883">
            <w:pPr>
              <w:pStyle w:val="Standard"/>
              <w:tabs>
                <w:tab w:val="left" w:pos="90"/>
              </w:tabs>
              <w:jc w:val="both"/>
            </w:pPr>
            <w:r>
              <w:rPr>
                <w:rFonts w:cs="Times New Roman"/>
                <w:lang w:eastAsia="ru-RU"/>
              </w:rPr>
              <w:t>"</w:t>
            </w:r>
            <w:r w:rsidR="00FD580C">
              <w:rPr>
                <w:rFonts w:cs="Times New Roman"/>
                <w:lang w:eastAsia="ru-RU"/>
              </w:rPr>
              <w:t>___</w:t>
            </w:r>
            <w:r>
              <w:rPr>
                <w:rFonts w:cs="Times New Roman"/>
                <w:lang w:eastAsia="ru-RU"/>
              </w:rPr>
              <w:t>"</w:t>
            </w:r>
            <w:r w:rsidR="00FD580C">
              <w:rPr>
                <w:rFonts w:cs="Times New Roman"/>
                <w:lang w:eastAsia="ru-RU"/>
              </w:rPr>
              <w:t>_______________ 20    г.</w:t>
            </w:r>
          </w:p>
          <w:p w:rsidR="006744E5" w:rsidRDefault="00FD580C">
            <w:pPr>
              <w:pStyle w:val="Standard"/>
              <w:tabs>
                <w:tab w:val="left" w:pos="90"/>
              </w:tabs>
              <w:jc w:val="both"/>
            </w:pPr>
            <w:r>
              <w:rPr>
                <w:rFonts w:cs="Times New Roman"/>
                <w:lang w:eastAsia="ru-RU"/>
              </w:rPr>
              <w:t>Приказ №_________________</w:t>
            </w:r>
          </w:p>
        </w:tc>
      </w:tr>
    </w:tbl>
    <w:p w:rsidR="006744E5" w:rsidRDefault="00FD580C">
      <w:pPr>
        <w:pStyle w:val="Standard"/>
        <w:tabs>
          <w:tab w:val="left" w:pos="2715"/>
        </w:tabs>
      </w:pPr>
      <w:r>
        <w:rPr>
          <w:rFonts w:cs="Times New Roman"/>
          <w:sz w:val="28"/>
          <w:szCs w:val="28"/>
          <w:lang w:eastAsia="ru-RU"/>
        </w:rPr>
        <w:tab/>
      </w:r>
    </w:p>
    <w:p w:rsidR="006744E5" w:rsidRDefault="006744E5">
      <w:pPr>
        <w:pStyle w:val="Standard"/>
        <w:tabs>
          <w:tab w:val="left" w:pos="2715"/>
        </w:tabs>
        <w:rPr>
          <w:rFonts w:cs="Times New Roman"/>
          <w:sz w:val="28"/>
          <w:szCs w:val="28"/>
          <w:lang w:val="en-US" w:eastAsia="ru-RU"/>
        </w:rPr>
      </w:pPr>
    </w:p>
    <w:p w:rsidR="006744E5" w:rsidRDefault="006744E5">
      <w:pPr>
        <w:pStyle w:val="Standard"/>
        <w:tabs>
          <w:tab w:val="left" w:pos="2715"/>
        </w:tabs>
        <w:rPr>
          <w:rFonts w:cs="Times New Roman"/>
          <w:sz w:val="28"/>
          <w:szCs w:val="28"/>
          <w:lang w:val="en-US" w:eastAsia="ru-RU"/>
        </w:rPr>
      </w:pPr>
    </w:p>
    <w:p w:rsidR="006744E5" w:rsidRDefault="006744E5">
      <w:pPr>
        <w:pStyle w:val="Standard"/>
        <w:tabs>
          <w:tab w:val="left" w:pos="2715"/>
        </w:tabs>
        <w:rPr>
          <w:rFonts w:cs="Times New Roman"/>
          <w:sz w:val="28"/>
          <w:szCs w:val="28"/>
          <w:lang w:val="en-US" w:eastAsia="ru-RU"/>
        </w:rPr>
      </w:pPr>
    </w:p>
    <w:p w:rsidR="006744E5" w:rsidRDefault="006744E5">
      <w:pPr>
        <w:pStyle w:val="Standard"/>
        <w:tabs>
          <w:tab w:val="left" w:pos="2715"/>
        </w:tabs>
        <w:rPr>
          <w:rFonts w:cs="Times New Roman"/>
          <w:sz w:val="28"/>
          <w:szCs w:val="28"/>
          <w:lang w:val="en-US" w:eastAsia="ru-RU"/>
        </w:rPr>
      </w:pPr>
    </w:p>
    <w:p w:rsidR="006744E5" w:rsidRDefault="006744E5">
      <w:pPr>
        <w:pStyle w:val="Standard"/>
        <w:tabs>
          <w:tab w:val="left" w:pos="2715"/>
        </w:tabs>
        <w:rPr>
          <w:rFonts w:cs="Times New Roman"/>
          <w:sz w:val="28"/>
          <w:szCs w:val="28"/>
          <w:lang w:eastAsia="ru-RU"/>
        </w:rPr>
      </w:pPr>
    </w:p>
    <w:p w:rsidR="006744E5" w:rsidRDefault="006744E5">
      <w:pPr>
        <w:pStyle w:val="Standard"/>
        <w:tabs>
          <w:tab w:val="left" w:pos="2715"/>
        </w:tabs>
        <w:jc w:val="center"/>
        <w:rPr>
          <w:rFonts w:cs="Times New Roman"/>
          <w:sz w:val="28"/>
          <w:szCs w:val="28"/>
          <w:lang w:eastAsia="ru-RU"/>
        </w:rPr>
      </w:pPr>
    </w:p>
    <w:p w:rsidR="006744E5" w:rsidRDefault="00FD580C">
      <w:pPr>
        <w:pStyle w:val="Standard"/>
        <w:jc w:val="center"/>
      </w:pPr>
      <w:r>
        <w:rPr>
          <w:rFonts w:cs="Times New Roman"/>
          <w:b/>
          <w:sz w:val="28"/>
          <w:szCs w:val="28"/>
          <w:lang w:eastAsia="ru-RU"/>
        </w:rPr>
        <w:t>РАБОЧАЯ ПРОГРАММА</w:t>
      </w:r>
    </w:p>
    <w:p w:rsidR="006744E5" w:rsidRDefault="00FD580C">
      <w:pPr>
        <w:pStyle w:val="Standard"/>
        <w:jc w:val="center"/>
      </w:pPr>
      <w:r>
        <w:rPr>
          <w:rFonts w:cs="Times New Roman"/>
          <w:b/>
          <w:sz w:val="28"/>
          <w:szCs w:val="28"/>
          <w:lang w:eastAsia="ru-RU"/>
        </w:rPr>
        <w:t xml:space="preserve">УЧЕБНОГО </w:t>
      </w:r>
      <w:r w:rsidR="00EE2883">
        <w:rPr>
          <w:rFonts w:cs="Times New Roman"/>
          <w:b/>
          <w:sz w:val="28"/>
          <w:szCs w:val="28"/>
          <w:lang w:eastAsia="ru-RU"/>
        </w:rPr>
        <w:t>ПРЕДМЕТА</w:t>
      </w:r>
    </w:p>
    <w:p w:rsidR="006744E5" w:rsidRDefault="000A390C">
      <w:pPr>
        <w:pStyle w:val="Standard"/>
        <w:jc w:val="center"/>
      </w:pPr>
      <w:r>
        <w:rPr>
          <w:rFonts w:cs="Times New Roman"/>
          <w:b/>
          <w:sz w:val="28"/>
          <w:szCs w:val="28"/>
          <w:lang w:eastAsia="ru-RU"/>
        </w:rPr>
        <w:t>«РЕЧЬ И АЛЬТЕРНАТИВНАЯ КОММУНИКАЦИЯ »</w:t>
      </w:r>
    </w:p>
    <w:p w:rsidR="006744E5" w:rsidRDefault="005932A0">
      <w:pPr>
        <w:pStyle w:val="Standard"/>
        <w:jc w:val="center"/>
      </w:pPr>
      <w:r>
        <w:rPr>
          <w:rFonts w:cs="Times New Roman"/>
          <w:sz w:val="28"/>
          <w:szCs w:val="28"/>
          <w:lang w:eastAsia="ru-RU"/>
        </w:rPr>
        <w:t xml:space="preserve">для </w:t>
      </w:r>
      <w:r w:rsidR="00FD580C">
        <w:rPr>
          <w:rFonts w:cs="Times New Roman"/>
          <w:sz w:val="28"/>
          <w:szCs w:val="28"/>
          <w:lang w:eastAsia="ru-RU"/>
        </w:rPr>
        <w:t>1</w:t>
      </w:r>
      <w:r w:rsidR="00A6620F">
        <w:rPr>
          <w:rFonts w:cs="Times New Roman"/>
          <w:sz w:val="28"/>
          <w:szCs w:val="28"/>
          <w:lang w:eastAsia="ru-RU"/>
        </w:rPr>
        <w:t>0</w:t>
      </w:r>
      <w:r w:rsidR="00FD580C">
        <w:rPr>
          <w:rFonts w:cs="Times New Roman"/>
          <w:sz w:val="28"/>
          <w:szCs w:val="28"/>
          <w:lang w:eastAsia="ru-RU"/>
        </w:rPr>
        <w:t xml:space="preserve"> класса</w:t>
      </w:r>
    </w:p>
    <w:p w:rsidR="006744E5" w:rsidRDefault="00FD580C">
      <w:pPr>
        <w:pStyle w:val="Standard"/>
        <w:jc w:val="center"/>
      </w:pPr>
      <w:r>
        <w:rPr>
          <w:rFonts w:cs="Times New Roman"/>
          <w:sz w:val="28"/>
          <w:szCs w:val="28"/>
          <w:lang w:eastAsia="ru-RU"/>
        </w:rPr>
        <w:t>Краснощеченко Анны Сергеевны</w:t>
      </w:r>
    </w:p>
    <w:p w:rsidR="006744E5" w:rsidRDefault="00FD580C">
      <w:pPr>
        <w:pStyle w:val="Standard"/>
        <w:jc w:val="center"/>
      </w:pPr>
      <w:r>
        <w:rPr>
          <w:rFonts w:cs="Times New Roman"/>
          <w:sz w:val="28"/>
          <w:szCs w:val="28"/>
          <w:lang w:eastAsia="ru-RU"/>
        </w:rPr>
        <w:t>202</w:t>
      </w:r>
      <w:r w:rsidR="0062013F">
        <w:rPr>
          <w:rFonts w:cs="Times New Roman"/>
          <w:sz w:val="28"/>
          <w:szCs w:val="28"/>
          <w:lang w:eastAsia="ru-RU"/>
        </w:rPr>
        <w:t>5</w:t>
      </w:r>
      <w:r>
        <w:rPr>
          <w:rFonts w:cs="Times New Roman"/>
          <w:sz w:val="28"/>
          <w:szCs w:val="28"/>
          <w:lang w:eastAsia="ru-RU"/>
        </w:rPr>
        <w:t>-202</w:t>
      </w:r>
      <w:r w:rsidR="0062013F">
        <w:rPr>
          <w:rFonts w:cs="Times New Roman"/>
          <w:sz w:val="28"/>
          <w:szCs w:val="28"/>
          <w:lang w:eastAsia="ru-RU"/>
        </w:rPr>
        <w:t>6</w:t>
      </w:r>
      <w:r>
        <w:rPr>
          <w:rFonts w:cs="Times New Roman"/>
          <w:sz w:val="28"/>
          <w:szCs w:val="28"/>
          <w:lang w:eastAsia="ru-RU"/>
        </w:rPr>
        <w:t xml:space="preserve"> учебный год</w:t>
      </w:r>
    </w:p>
    <w:p w:rsidR="006744E5" w:rsidRDefault="00FD580C">
      <w:pPr>
        <w:pStyle w:val="Standard"/>
      </w:pPr>
      <w:r>
        <w:rPr>
          <w:rFonts w:cs="Times New Roman"/>
          <w:sz w:val="28"/>
          <w:szCs w:val="28"/>
          <w:lang w:eastAsia="ru-RU"/>
        </w:rPr>
        <w:t xml:space="preserve"> </w:t>
      </w:r>
    </w:p>
    <w:p w:rsidR="006744E5" w:rsidRDefault="006744E5">
      <w:pPr>
        <w:pStyle w:val="Standard"/>
        <w:jc w:val="center"/>
        <w:rPr>
          <w:rFonts w:cs="Times New Roman"/>
          <w:sz w:val="28"/>
          <w:szCs w:val="28"/>
          <w:lang w:eastAsia="ru-RU"/>
        </w:rPr>
      </w:pPr>
    </w:p>
    <w:p w:rsidR="006744E5" w:rsidRDefault="006744E5">
      <w:pPr>
        <w:pStyle w:val="Standard"/>
        <w:rPr>
          <w:rFonts w:cs="Times New Roman"/>
          <w:sz w:val="28"/>
          <w:szCs w:val="28"/>
          <w:lang w:eastAsia="ru-RU"/>
        </w:rPr>
      </w:pPr>
    </w:p>
    <w:p w:rsidR="006744E5" w:rsidRDefault="006744E5">
      <w:pPr>
        <w:pStyle w:val="Standard"/>
        <w:rPr>
          <w:rFonts w:cs="Times New Roman"/>
          <w:sz w:val="28"/>
          <w:szCs w:val="28"/>
          <w:lang w:eastAsia="ru-RU"/>
        </w:rPr>
      </w:pPr>
    </w:p>
    <w:p w:rsidR="006744E5" w:rsidRDefault="006744E5">
      <w:pPr>
        <w:pStyle w:val="Standard"/>
        <w:rPr>
          <w:rFonts w:cs="Times New Roman"/>
          <w:sz w:val="28"/>
          <w:szCs w:val="28"/>
          <w:lang w:eastAsia="ru-RU"/>
        </w:rPr>
      </w:pPr>
    </w:p>
    <w:p w:rsidR="006744E5" w:rsidRDefault="006744E5">
      <w:pPr>
        <w:pStyle w:val="Standard"/>
        <w:rPr>
          <w:rFonts w:cs="Times New Roman"/>
          <w:sz w:val="28"/>
          <w:szCs w:val="28"/>
          <w:lang w:eastAsia="ru-RU"/>
        </w:rPr>
      </w:pPr>
    </w:p>
    <w:p w:rsidR="006744E5" w:rsidRDefault="006744E5">
      <w:pPr>
        <w:pStyle w:val="Standard"/>
        <w:rPr>
          <w:rFonts w:cs="Times New Roman"/>
          <w:sz w:val="28"/>
          <w:szCs w:val="28"/>
          <w:lang w:eastAsia="ru-RU"/>
        </w:rPr>
      </w:pPr>
    </w:p>
    <w:p w:rsidR="006744E5" w:rsidRDefault="006744E5">
      <w:pPr>
        <w:pStyle w:val="Standard"/>
        <w:rPr>
          <w:rFonts w:cs="Times New Roman"/>
          <w:sz w:val="28"/>
          <w:szCs w:val="28"/>
          <w:lang w:eastAsia="ru-RU"/>
        </w:rPr>
      </w:pPr>
    </w:p>
    <w:p w:rsidR="006744E5" w:rsidRDefault="006744E5">
      <w:pPr>
        <w:pStyle w:val="Standard"/>
        <w:rPr>
          <w:rFonts w:cs="Times New Roman"/>
          <w:sz w:val="28"/>
          <w:szCs w:val="28"/>
          <w:lang w:eastAsia="ru-RU"/>
        </w:rPr>
      </w:pPr>
    </w:p>
    <w:p w:rsidR="006744E5" w:rsidRDefault="006744E5">
      <w:pPr>
        <w:pStyle w:val="Standard"/>
        <w:rPr>
          <w:rFonts w:cs="Times New Roman"/>
          <w:sz w:val="28"/>
          <w:szCs w:val="28"/>
          <w:lang w:eastAsia="ru-RU"/>
        </w:rPr>
      </w:pPr>
    </w:p>
    <w:p w:rsidR="006744E5" w:rsidRDefault="006744E5">
      <w:pPr>
        <w:pStyle w:val="Standard"/>
        <w:rPr>
          <w:rFonts w:cs="Times New Roman"/>
          <w:sz w:val="28"/>
          <w:szCs w:val="28"/>
          <w:lang w:eastAsia="ru-RU"/>
        </w:rPr>
      </w:pPr>
    </w:p>
    <w:p w:rsidR="006744E5" w:rsidRDefault="006744E5">
      <w:pPr>
        <w:pStyle w:val="Standard"/>
        <w:spacing w:after="200"/>
        <w:jc w:val="center"/>
        <w:rPr>
          <w:rFonts w:cs="Times New Roman"/>
          <w:sz w:val="28"/>
          <w:szCs w:val="28"/>
          <w:lang w:eastAsia="ru-RU"/>
        </w:rPr>
      </w:pPr>
    </w:p>
    <w:p w:rsidR="006744E5" w:rsidRDefault="006744E5">
      <w:pPr>
        <w:pStyle w:val="Standard"/>
        <w:spacing w:after="200"/>
        <w:jc w:val="center"/>
        <w:rPr>
          <w:rFonts w:cs="Times New Roman"/>
          <w:sz w:val="28"/>
          <w:szCs w:val="28"/>
          <w:lang w:eastAsia="ru-RU"/>
        </w:rPr>
      </w:pPr>
    </w:p>
    <w:p w:rsidR="006744E5" w:rsidRDefault="006744E5">
      <w:pPr>
        <w:pStyle w:val="Standard"/>
        <w:spacing w:after="200"/>
        <w:jc w:val="center"/>
        <w:rPr>
          <w:rFonts w:cs="Times New Roman"/>
          <w:sz w:val="28"/>
          <w:szCs w:val="28"/>
          <w:lang w:eastAsia="ru-RU"/>
        </w:rPr>
      </w:pPr>
    </w:p>
    <w:p w:rsidR="006744E5" w:rsidRDefault="006744E5">
      <w:pPr>
        <w:pStyle w:val="Standard"/>
        <w:spacing w:after="200"/>
        <w:jc w:val="center"/>
        <w:rPr>
          <w:rFonts w:cs="Times New Roman"/>
          <w:sz w:val="28"/>
          <w:szCs w:val="28"/>
          <w:lang w:eastAsia="ru-RU"/>
        </w:rPr>
      </w:pPr>
    </w:p>
    <w:p w:rsidR="006744E5" w:rsidRDefault="00FD580C">
      <w:pPr>
        <w:pStyle w:val="Standard"/>
        <w:spacing w:after="200"/>
        <w:jc w:val="center"/>
      </w:pPr>
      <w:r>
        <w:rPr>
          <w:rFonts w:cs="Times New Roman"/>
          <w:lang w:eastAsia="ru-RU"/>
        </w:rPr>
        <w:t>Волгоград</w:t>
      </w:r>
    </w:p>
    <w:p w:rsidR="006744E5" w:rsidRDefault="006744E5">
      <w:pPr>
        <w:rPr>
          <w:szCs w:val="21"/>
        </w:rPr>
        <w:sectPr w:rsidR="006744E5">
          <w:pgSz w:w="11906" w:h="16838"/>
          <w:pgMar w:top="1134" w:right="1134" w:bottom="1134" w:left="1134" w:header="720" w:footer="720" w:gutter="0"/>
          <w:cols w:space="720"/>
        </w:sectPr>
      </w:pPr>
    </w:p>
    <w:p w:rsidR="006744E5" w:rsidRDefault="000A390C">
      <w:pPr>
        <w:pStyle w:val="Standard"/>
        <w:pageBreakBefore/>
        <w:ind w:firstLine="708"/>
        <w:jc w:val="center"/>
      </w:pPr>
      <w:r>
        <w:rPr>
          <w:b/>
          <w:bCs/>
          <w:color w:val="000000"/>
          <w:lang w:eastAsia="ru-RU"/>
        </w:rPr>
        <w:lastRenderedPageBreak/>
        <w:t>Пояснительная записка</w:t>
      </w:r>
    </w:p>
    <w:p w:rsidR="006744E5" w:rsidRPr="000A390C" w:rsidRDefault="000A390C" w:rsidP="000A390C">
      <w:pPr>
        <w:pStyle w:val="Standard"/>
        <w:spacing w:before="240" w:after="240"/>
        <w:jc w:val="both"/>
        <w:rPr>
          <w:b/>
          <w:color w:val="000000"/>
          <w:lang w:eastAsia="ru-RU"/>
        </w:rPr>
      </w:pPr>
      <w:r w:rsidRPr="000A390C">
        <w:rPr>
          <w:b/>
          <w:color w:val="000000"/>
          <w:lang w:eastAsia="ru-RU"/>
        </w:rPr>
        <w:t>Нормативное обеспечение.</w:t>
      </w:r>
    </w:p>
    <w:p w:rsidR="006744E5" w:rsidRDefault="00FD580C" w:rsidP="005932A0">
      <w:pPr>
        <w:pStyle w:val="Standard"/>
        <w:spacing w:line="360" w:lineRule="auto"/>
        <w:jc w:val="both"/>
      </w:pPr>
      <w:r>
        <w:rPr>
          <w:color w:val="000000"/>
          <w:lang w:eastAsia="ru-RU"/>
        </w:rPr>
        <w:t>Рабочая программа учебного предмета составлена на основании</w:t>
      </w:r>
      <w:r>
        <w:rPr>
          <w:lang w:eastAsia="ru-RU"/>
        </w:rPr>
        <w:t xml:space="preserve"> следующих нормативно – правовых документов:</w:t>
      </w:r>
    </w:p>
    <w:p w:rsidR="006744E5" w:rsidRDefault="00FD580C" w:rsidP="005932A0">
      <w:pPr>
        <w:pStyle w:val="a5"/>
        <w:numPr>
          <w:ilvl w:val="0"/>
          <w:numId w:val="17"/>
        </w:numPr>
        <w:spacing w:line="360" w:lineRule="auto"/>
        <w:ind w:left="0"/>
        <w:jc w:val="both"/>
      </w:pPr>
      <w:r>
        <w:rPr>
          <w:rFonts w:cs="Times New Roman"/>
        </w:rPr>
        <w:t xml:space="preserve">Федеральный закон от 29.12.2012 года №273-ФЗ «Об образовании в Российской Федерации» </w:t>
      </w:r>
      <w:r w:rsidR="00600EF4">
        <w:rPr>
          <w:rFonts w:cs="Times New Roman"/>
        </w:rPr>
        <w:t>(</w:t>
      </w:r>
      <w:r>
        <w:rPr>
          <w:rFonts w:cs="Times New Roman"/>
        </w:rPr>
        <w:t>с изменениями и дополнениями);</w:t>
      </w:r>
    </w:p>
    <w:p w:rsidR="006744E5" w:rsidRDefault="00FD580C" w:rsidP="005932A0">
      <w:pPr>
        <w:pStyle w:val="a5"/>
        <w:numPr>
          <w:ilvl w:val="0"/>
          <w:numId w:val="15"/>
        </w:numPr>
        <w:spacing w:line="360" w:lineRule="auto"/>
        <w:ind w:left="0"/>
        <w:jc w:val="both"/>
      </w:pPr>
      <w:r>
        <w:rPr>
          <w:rFonts w:cs="Times New Roman"/>
        </w:rPr>
        <w:t>Приказ Министерства образования и науки Российской Федерации (</w:t>
      </w:r>
      <w:proofErr w:type="spellStart"/>
      <w:r>
        <w:rPr>
          <w:rFonts w:cs="Times New Roman"/>
        </w:rPr>
        <w:t>Минобрнауки</w:t>
      </w:r>
      <w:proofErr w:type="spellEnd"/>
      <w:r>
        <w:rPr>
          <w:rFonts w:cs="Times New Roman"/>
        </w:rPr>
        <w:t xml:space="preserve"> России) от 19.12.1014 г. № 1599 «Об утверждении федерального государственного образовательного стандарта обучающихся с умственной отсталостью (интеллектуальными нарушениями);</w:t>
      </w:r>
    </w:p>
    <w:p w:rsidR="006744E5" w:rsidRDefault="00FD580C" w:rsidP="005932A0">
      <w:pPr>
        <w:pStyle w:val="a5"/>
        <w:numPr>
          <w:ilvl w:val="0"/>
          <w:numId w:val="15"/>
        </w:numPr>
        <w:spacing w:line="360" w:lineRule="auto"/>
        <w:ind w:left="0"/>
        <w:jc w:val="both"/>
      </w:pPr>
      <w:r>
        <w:rPr>
          <w:rFonts w:cs="Times New Roman"/>
        </w:rPr>
        <w:t>Приказ Министерства образования и науки Российской Федерации (</w:t>
      </w:r>
      <w:proofErr w:type="spellStart"/>
      <w:r>
        <w:rPr>
          <w:rFonts w:cs="Times New Roman"/>
        </w:rPr>
        <w:t>Минобрнауки</w:t>
      </w:r>
      <w:proofErr w:type="spellEnd"/>
      <w:r>
        <w:rPr>
          <w:rFonts w:cs="Times New Roman"/>
        </w:rPr>
        <w:t xml:space="preserve"> России) от 19.12.1014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здоровья;</w:t>
      </w:r>
    </w:p>
    <w:p w:rsidR="006744E5" w:rsidRDefault="00FD580C" w:rsidP="005932A0">
      <w:pPr>
        <w:pStyle w:val="a5"/>
        <w:numPr>
          <w:ilvl w:val="0"/>
          <w:numId w:val="15"/>
        </w:numPr>
        <w:spacing w:line="360" w:lineRule="auto"/>
        <w:ind w:left="0"/>
        <w:jc w:val="both"/>
      </w:pPr>
      <w:r>
        <w:rPr>
          <w:rFonts w:cs="Times New Roman"/>
        </w:rPr>
        <w:t xml:space="preserve">АООП образования обучающихся с умственной отсталостью (интеллектуальными нарушениями) ГКОУ </w:t>
      </w:r>
      <w:r>
        <w:rPr>
          <w:rFonts w:ascii="Arial" w:hAnsi="Arial" w:cs="Arial"/>
        </w:rPr>
        <w:t>"</w:t>
      </w:r>
      <w:r>
        <w:rPr>
          <w:rFonts w:cs="Times New Roman"/>
        </w:rPr>
        <w:t xml:space="preserve">Волгоградская школа – интернат </w:t>
      </w:r>
      <w:r w:rsidR="000A390C">
        <w:rPr>
          <w:rFonts w:cs="Times New Roman"/>
        </w:rPr>
        <w:t>"Надежда</w:t>
      </w:r>
      <w:r>
        <w:rPr>
          <w:rFonts w:ascii="Arial" w:hAnsi="Arial" w:cs="Arial"/>
        </w:rPr>
        <w:t>"</w:t>
      </w:r>
      <w:r>
        <w:rPr>
          <w:rFonts w:cs="Times New Roman"/>
        </w:rPr>
        <w:t>, составленная на основе федеральных требований (ФГОС и ФАООП), рассмотрена на заседании педагогического совета от 28.08.2023 года № 1, утверждена приказом директора от 01.09.2023 г. № …;</w:t>
      </w:r>
    </w:p>
    <w:p w:rsidR="006744E5" w:rsidRDefault="00FD580C" w:rsidP="005932A0">
      <w:pPr>
        <w:pStyle w:val="a5"/>
        <w:numPr>
          <w:ilvl w:val="0"/>
          <w:numId w:val="15"/>
        </w:numPr>
        <w:spacing w:line="360" w:lineRule="auto"/>
        <w:ind w:left="0"/>
        <w:jc w:val="both"/>
      </w:pPr>
      <w:r>
        <w:rPr>
          <w:rFonts w:cs="Times New Roman"/>
        </w:rPr>
        <w:t xml:space="preserve">АООП образования обучающихся с расстройствами аутистического спектра с УО ГКОУ </w:t>
      </w:r>
      <w:r>
        <w:rPr>
          <w:rFonts w:ascii="Arial" w:hAnsi="Arial" w:cs="Arial"/>
        </w:rPr>
        <w:t>"</w:t>
      </w:r>
      <w:r>
        <w:rPr>
          <w:rFonts w:cs="Times New Roman"/>
        </w:rPr>
        <w:t xml:space="preserve">Волгоградская школа – интернат </w:t>
      </w:r>
      <w:r w:rsidR="000A390C">
        <w:rPr>
          <w:rFonts w:cs="Times New Roman"/>
        </w:rPr>
        <w:t>"Надежда</w:t>
      </w:r>
      <w:r>
        <w:rPr>
          <w:rFonts w:ascii="Arial" w:hAnsi="Arial" w:cs="Arial"/>
        </w:rPr>
        <w:t>"</w:t>
      </w:r>
      <w:r>
        <w:rPr>
          <w:rFonts w:cs="Times New Roman"/>
        </w:rPr>
        <w:t>,  рассмотрена на заседании педагогического совета от 28.08.2023 года № 1, утверждена приказом директора от 01.09.2023 г. № …;</w:t>
      </w:r>
    </w:p>
    <w:p w:rsidR="006744E5" w:rsidRDefault="00FD580C" w:rsidP="005932A0">
      <w:pPr>
        <w:pStyle w:val="Standard"/>
        <w:numPr>
          <w:ilvl w:val="0"/>
          <w:numId w:val="18"/>
        </w:numPr>
        <w:spacing w:line="360" w:lineRule="auto"/>
        <w:ind w:left="0" w:firstLine="0"/>
        <w:jc w:val="both"/>
      </w:pPr>
      <w:r>
        <w:t>Постановление Главного государственного санитарного врача Российской Федерации от 28.09.2020 года № 28 (</w:t>
      </w:r>
      <w:proofErr w:type="gramStart"/>
      <w:r>
        <w:t>зарегистрирован</w:t>
      </w:r>
      <w:proofErr w:type="gramEnd"/>
      <w:r>
        <w:t xml:space="preserve"> Минюстом России 18.12.2020 года № 61573)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</w:t>
      </w:r>
    </w:p>
    <w:p w:rsidR="006744E5" w:rsidRDefault="00FD580C" w:rsidP="005932A0">
      <w:pPr>
        <w:pStyle w:val="Standard"/>
        <w:numPr>
          <w:ilvl w:val="0"/>
          <w:numId w:val="18"/>
        </w:numPr>
        <w:spacing w:line="360" w:lineRule="auto"/>
        <w:ind w:left="0" w:firstLine="0"/>
        <w:jc w:val="both"/>
      </w:pPr>
      <w:r>
        <w:t>Постановление Главного государственного санитарного врача Российской Федерации от 28.01.2021 года № 2 (</w:t>
      </w:r>
      <w:proofErr w:type="gramStart"/>
      <w:r>
        <w:t>зарегистрирован</w:t>
      </w:r>
      <w:proofErr w:type="gramEnd"/>
      <w:r>
        <w:t xml:space="preserve"> Минюстом России 29.01.2021  года № 62296) «Об утверждении санитарных правил и норм </w:t>
      </w:r>
      <w:proofErr w:type="spellStart"/>
      <w:r>
        <w:t>СанПиН</w:t>
      </w:r>
      <w:proofErr w:type="spellEnd"/>
      <w: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6744E5" w:rsidRDefault="00FD580C" w:rsidP="005932A0">
      <w:pPr>
        <w:pStyle w:val="a5"/>
        <w:numPr>
          <w:ilvl w:val="0"/>
          <w:numId w:val="15"/>
        </w:numPr>
        <w:tabs>
          <w:tab w:val="left" w:pos="1429"/>
        </w:tabs>
        <w:spacing w:line="360" w:lineRule="auto"/>
        <w:ind w:left="0"/>
        <w:jc w:val="both"/>
      </w:pPr>
      <w:r>
        <w:rPr>
          <w:rFonts w:cs="Times New Roman"/>
        </w:rPr>
        <w:t>Приказ Министерства Просвещения Российской Федерации (</w:t>
      </w:r>
      <w:proofErr w:type="spellStart"/>
      <w:r>
        <w:rPr>
          <w:rFonts w:cs="Times New Roman"/>
        </w:rPr>
        <w:t>Минпросвещения</w:t>
      </w:r>
      <w:proofErr w:type="spellEnd"/>
      <w:r>
        <w:rPr>
          <w:rFonts w:cs="Times New Roman"/>
        </w:rPr>
        <w:t xml:space="preserve"> России) от 22.03.2021 г № 115 « Об утверждении Порядка организации и осуществления </w:t>
      </w:r>
      <w:r>
        <w:rPr>
          <w:rFonts w:cs="Times New Roman"/>
        </w:rPr>
        <w:lastRenderedPageBreak/>
        <w:t>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6744E5" w:rsidRDefault="00FD580C" w:rsidP="005932A0">
      <w:pPr>
        <w:pStyle w:val="a5"/>
        <w:numPr>
          <w:ilvl w:val="0"/>
          <w:numId w:val="15"/>
        </w:numPr>
        <w:spacing w:line="360" w:lineRule="auto"/>
        <w:ind w:left="0"/>
        <w:jc w:val="both"/>
      </w:pPr>
      <w:r>
        <w:rPr>
          <w:rFonts w:cs="Times New Roman"/>
        </w:rPr>
        <w:t>Приказ Министерства Просвещения Российской Федерации (</w:t>
      </w:r>
      <w:proofErr w:type="spellStart"/>
      <w:r>
        <w:rPr>
          <w:rFonts w:cs="Times New Roman"/>
        </w:rPr>
        <w:t>Минпросвещения</w:t>
      </w:r>
      <w:proofErr w:type="spellEnd"/>
      <w:r>
        <w:rPr>
          <w:rFonts w:cs="Times New Roman"/>
        </w:rPr>
        <w:t xml:space="preserve"> России) от 11.02.2022 г. № 69 «О внесении изменений в 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утвержденный Приказом Министерства Просвещения Российской Федерации (</w:t>
      </w:r>
      <w:proofErr w:type="spellStart"/>
      <w:r>
        <w:rPr>
          <w:rFonts w:cs="Times New Roman"/>
        </w:rPr>
        <w:t>Минпросвещения</w:t>
      </w:r>
      <w:proofErr w:type="spellEnd"/>
      <w:r>
        <w:rPr>
          <w:rFonts w:cs="Times New Roman"/>
        </w:rPr>
        <w:t xml:space="preserve"> России) от 22.03.2021 г № 115;</w:t>
      </w:r>
    </w:p>
    <w:p w:rsidR="006744E5" w:rsidRDefault="00FD580C" w:rsidP="005932A0">
      <w:pPr>
        <w:pStyle w:val="a5"/>
        <w:numPr>
          <w:ilvl w:val="0"/>
          <w:numId w:val="15"/>
        </w:numPr>
        <w:spacing w:line="360" w:lineRule="auto"/>
        <w:ind w:left="0"/>
        <w:jc w:val="both"/>
      </w:pPr>
      <w:r>
        <w:t xml:space="preserve"> Приказ Министерства образования Российской Федерации от 10.04.2002 № 29/2065-п «Об утверждении учебных планов специальных (коррекционных) образовательных учреждений для обучающихся, воспитанников в отклонении в развитии»;</w:t>
      </w:r>
    </w:p>
    <w:p w:rsidR="006744E5" w:rsidRDefault="00FD580C" w:rsidP="005932A0">
      <w:pPr>
        <w:pStyle w:val="a5"/>
        <w:numPr>
          <w:ilvl w:val="0"/>
          <w:numId w:val="15"/>
        </w:numPr>
        <w:spacing w:line="360" w:lineRule="auto"/>
        <w:ind w:left="0"/>
        <w:jc w:val="both"/>
      </w:pPr>
      <w:r>
        <w:t xml:space="preserve"> Письмо Министерства образования и науки Российской Федерации от 11.08.2016 № ВК-1788/07  «Рекомендации </w:t>
      </w:r>
      <w:proofErr w:type="spellStart"/>
      <w:r>
        <w:t>Минобрнауки</w:t>
      </w:r>
      <w:proofErr w:type="spellEnd"/>
      <w:r>
        <w:t xml:space="preserve"> России об организации образования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нарушениями)»;</w:t>
      </w:r>
    </w:p>
    <w:p w:rsidR="006744E5" w:rsidRDefault="00FD580C" w:rsidP="005932A0">
      <w:pPr>
        <w:pStyle w:val="a5"/>
        <w:numPr>
          <w:ilvl w:val="0"/>
          <w:numId w:val="15"/>
        </w:numPr>
        <w:spacing w:line="360" w:lineRule="auto"/>
        <w:ind w:left="0"/>
        <w:jc w:val="both"/>
      </w:pPr>
      <w:r>
        <w:rPr>
          <w:rFonts w:cs="Times New Roman"/>
        </w:rPr>
        <w:t>Устав учреждения;</w:t>
      </w:r>
    </w:p>
    <w:p w:rsidR="006744E5" w:rsidRDefault="00FD580C" w:rsidP="005932A0">
      <w:pPr>
        <w:pStyle w:val="a5"/>
        <w:numPr>
          <w:ilvl w:val="0"/>
          <w:numId w:val="15"/>
        </w:numPr>
        <w:spacing w:line="360" w:lineRule="auto"/>
        <w:ind w:left="0"/>
        <w:jc w:val="both"/>
      </w:pPr>
      <w:r>
        <w:rPr>
          <w:rFonts w:cs="Times New Roman"/>
        </w:rPr>
        <w:t>Нормативные документы Комитета образования, науки и молодежной политики Волгоградской области;</w:t>
      </w:r>
    </w:p>
    <w:p w:rsidR="006744E5" w:rsidRDefault="00FD580C" w:rsidP="005932A0">
      <w:pPr>
        <w:pStyle w:val="a5"/>
        <w:numPr>
          <w:ilvl w:val="0"/>
          <w:numId w:val="15"/>
        </w:numPr>
        <w:spacing w:line="360" w:lineRule="auto"/>
        <w:ind w:left="0"/>
        <w:jc w:val="both"/>
      </w:pPr>
      <w:r>
        <w:rPr>
          <w:rFonts w:cs="Times New Roman"/>
        </w:rPr>
        <w:t>Учебные планы на 202</w:t>
      </w:r>
      <w:r w:rsidR="00600EF4">
        <w:rPr>
          <w:rFonts w:cs="Times New Roman"/>
        </w:rPr>
        <w:t>5</w:t>
      </w:r>
      <w:r>
        <w:rPr>
          <w:rFonts w:cs="Times New Roman"/>
        </w:rPr>
        <w:t>-202</w:t>
      </w:r>
      <w:r w:rsidR="00600EF4">
        <w:rPr>
          <w:rFonts w:cs="Times New Roman"/>
        </w:rPr>
        <w:t>6</w:t>
      </w:r>
      <w:r>
        <w:rPr>
          <w:rFonts w:cs="Times New Roman"/>
        </w:rPr>
        <w:t xml:space="preserve"> учебный год;</w:t>
      </w:r>
    </w:p>
    <w:p w:rsidR="006744E5" w:rsidRPr="00600EF4" w:rsidRDefault="00FD580C" w:rsidP="005932A0">
      <w:pPr>
        <w:pStyle w:val="a5"/>
        <w:numPr>
          <w:ilvl w:val="0"/>
          <w:numId w:val="15"/>
        </w:numPr>
        <w:spacing w:line="360" w:lineRule="auto"/>
        <w:ind w:left="0"/>
        <w:jc w:val="both"/>
      </w:pPr>
      <w:r>
        <w:rPr>
          <w:rFonts w:cs="Times New Roman"/>
          <w:lang w:eastAsia="ru-RU"/>
        </w:rPr>
        <w:t>Локальные акты учреждения.</w:t>
      </w:r>
    </w:p>
    <w:p w:rsidR="00600EF4" w:rsidRPr="00600EF4" w:rsidRDefault="00600EF4" w:rsidP="00C17B04">
      <w:pPr>
        <w:spacing w:before="120" w:after="120" w:line="360" w:lineRule="auto"/>
        <w:jc w:val="center"/>
        <w:rPr>
          <w:b/>
        </w:rPr>
      </w:pPr>
      <w:r w:rsidRPr="00600EF4">
        <w:rPr>
          <w:b/>
        </w:rPr>
        <w:t xml:space="preserve">Цели и задачи, решаемые при реализации </w:t>
      </w:r>
      <w:r w:rsidRPr="00600EF4">
        <w:rPr>
          <w:b/>
          <w:bCs/>
          <w:color w:val="000000"/>
        </w:rPr>
        <w:t>коррекционного курса.</w:t>
      </w:r>
    </w:p>
    <w:p w:rsidR="006744E5" w:rsidRDefault="00FD580C" w:rsidP="005932A0">
      <w:pPr>
        <w:pStyle w:val="Standard"/>
        <w:spacing w:line="360" w:lineRule="auto"/>
        <w:jc w:val="both"/>
      </w:pPr>
      <w:r>
        <w:rPr>
          <w:b/>
          <w:bCs/>
          <w:color w:val="000000"/>
        </w:rPr>
        <w:t>Целью обучения</w:t>
      </w:r>
      <w:r>
        <w:rPr>
          <w:color w:val="000000"/>
        </w:rPr>
        <w:t xml:space="preserve"> является обогащение чувственного опыта в процессе целенаправленного систематического воздействия на сохранные анализаторы</w:t>
      </w:r>
      <w:r>
        <w:rPr>
          <w:b/>
          <w:bCs/>
          <w:color w:val="000000"/>
        </w:rPr>
        <w:t>.</w:t>
      </w:r>
    </w:p>
    <w:p w:rsidR="006744E5" w:rsidRDefault="00600EF4" w:rsidP="00C17B04">
      <w:pPr>
        <w:pStyle w:val="Standard"/>
        <w:spacing w:before="120" w:after="120" w:line="360" w:lineRule="auto"/>
        <w:jc w:val="center"/>
      </w:pPr>
      <w:r>
        <w:rPr>
          <w:b/>
          <w:bCs/>
          <w:color w:val="000000"/>
        </w:rPr>
        <w:t xml:space="preserve">Общая характеристика </w:t>
      </w:r>
      <w:r w:rsidR="00C17B04">
        <w:rPr>
          <w:b/>
          <w:bCs/>
          <w:color w:val="000000"/>
        </w:rPr>
        <w:t xml:space="preserve">коррекционного курса </w:t>
      </w:r>
      <w:r>
        <w:rPr>
          <w:b/>
          <w:bCs/>
          <w:color w:val="000000"/>
        </w:rPr>
        <w:t>«сенсорное развитие»</w:t>
      </w:r>
    </w:p>
    <w:p w:rsidR="006744E5" w:rsidRDefault="00FD580C" w:rsidP="005932A0">
      <w:pPr>
        <w:pStyle w:val="Standard"/>
        <w:spacing w:line="360" w:lineRule="auto"/>
        <w:ind w:firstLine="567"/>
        <w:jc w:val="both"/>
      </w:pPr>
      <w:r>
        <w:t>Сенсорное развитие направлено на формирование полноценного восприя</w:t>
      </w:r>
      <w:r w:rsidR="00D6338D">
        <w:t>тия окружающей действительности</w:t>
      </w:r>
      <w:r>
        <w:t>. Успешность умственного, физического, эстетического воспитания в значительной степени зависит от качества сенсорного опыта детей, т.е. от того, насколько полно ребенок воспринимает окружающий мир. У детей с ТМНР сенсорный опыт спонтанно не формируется. Чем тяжелее нарушения у ребенка, тем значительнее роль развития чувственного опыта: ощущений и восприятий. Дети с ТМНР наиболее чувствительны к воздействиям на сохранные анализаторы,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развитию.</w:t>
      </w:r>
    </w:p>
    <w:p w:rsidR="006744E5" w:rsidRDefault="00FD580C" w:rsidP="005932A0">
      <w:pPr>
        <w:pStyle w:val="Standard"/>
        <w:spacing w:line="360" w:lineRule="auto"/>
        <w:ind w:firstLine="567"/>
        <w:jc w:val="both"/>
      </w:pPr>
      <w:r>
        <w:t xml:space="preserve">Программно-методический материал включает 5 разделов: «Зрительное восприятие», </w:t>
      </w:r>
      <w:r>
        <w:lastRenderedPageBreak/>
        <w:t>«Слуховое восприятие», «Кинестетическое восприятие», «Восприятие запаха», «Восприятие вкуса».</w:t>
      </w:r>
    </w:p>
    <w:p w:rsidR="006744E5" w:rsidRDefault="00FD580C" w:rsidP="005932A0">
      <w:pPr>
        <w:pStyle w:val="Standard"/>
        <w:spacing w:line="360" w:lineRule="auto"/>
        <w:ind w:firstLine="567"/>
        <w:jc w:val="both"/>
      </w:pPr>
      <w:r>
        <w:t xml:space="preserve">Содержание каждого раздела представлено по принципу </w:t>
      </w:r>
      <w:proofErr w:type="gramStart"/>
      <w:r>
        <w:t>от</w:t>
      </w:r>
      <w:proofErr w:type="gramEnd"/>
      <w:r>
        <w:t xml:space="preserve"> простого к сложному. Сначала проводится работа, направленная на расширение диапазона воспринимаемых ощущений ребенка, стимуляцию активности. Под активностью подразумеваются психические, физические, речевые реакции ребенка, например: эмоционально-двигательная отзывчивость, концентрация внимания, вокализация. В дальнейшем в ходе обучения формируются сенсорно</w:t>
      </w:r>
      <w:r w:rsidR="00041158">
        <w:t xml:space="preserve"> </w:t>
      </w:r>
      <w:r>
        <w:t>-</w:t>
      </w:r>
      <w:r w:rsidR="00041158">
        <w:t xml:space="preserve"> </w:t>
      </w:r>
      <w:r>
        <w:t>перцептивные действия. Ребенок учится не только распознавать свои ощущения, но и перерабатывать получаемую информацию, что в будущем поможет ему лучше ориентироваться в окружающем мире.</w:t>
      </w:r>
    </w:p>
    <w:p w:rsidR="006744E5" w:rsidRDefault="00FD580C" w:rsidP="005932A0">
      <w:pPr>
        <w:pStyle w:val="Standard"/>
        <w:spacing w:line="360" w:lineRule="auto"/>
        <w:ind w:firstLine="567"/>
        <w:jc w:val="both"/>
      </w:pPr>
      <w:r>
        <w:t xml:space="preserve">Для реализации курса необходимо специальное материально-техническое оснащение, включающее: </w:t>
      </w:r>
      <w:r w:rsidR="00600EF4">
        <w:t>оборудованную сенсорную комнату.</w:t>
      </w:r>
    </w:p>
    <w:p w:rsidR="006744E5" w:rsidRDefault="00241EFB" w:rsidP="00C17B04">
      <w:pPr>
        <w:pStyle w:val="Standard"/>
        <w:spacing w:before="120" w:after="120" w:line="360" w:lineRule="auto"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Место учебного предмета в учебном плане</w:t>
      </w:r>
    </w:p>
    <w:p w:rsidR="006744E5" w:rsidRDefault="00FD580C" w:rsidP="005932A0">
      <w:pPr>
        <w:pStyle w:val="Standard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В Федеральном компоненте государственного стандарта предмет «Сенсорное развитие» обозначен как самостоятельный предмет, что подчёркивает его особое значение в системе образования детей с </w:t>
      </w:r>
      <w:r w:rsidR="00241EFB">
        <w:rPr>
          <w:rFonts w:cs="Times New Roman"/>
          <w:color w:val="000000"/>
        </w:rPr>
        <w:t>ТМНР</w:t>
      </w:r>
      <w:r>
        <w:rPr>
          <w:rFonts w:cs="Times New Roman"/>
          <w:color w:val="000000"/>
        </w:rPr>
        <w:t>. На его изучение отведено в 1</w:t>
      </w:r>
      <w:r w:rsidR="00A6620F">
        <w:rPr>
          <w:rFonts w:cs="Times New Roman"/>
          <w:color w:val="000000"/>
        </w:rPr>
        <w:t>0</w:t>
      </w:r>
      <w:r>
        <w:rPr>
          <w:rFonts w:cs="Times New Roman"/>
          <w:color w:val="000000"/>
        </w:rPr>
        <w:t xml:space="preserve">  классе -</w:t>
      </w:r>
      <w:r w:rsidR="00D6338D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68 часов, 2 часа в неделю, 34 учебные недели.</w:t>
      </w:r>
    </w:p>
    <w:p w:rsidR="006744E5" w:rsidRDefault="00241EFB" w:rsidP="00C17B04">
      <w:pPr>
        <w:pStyle w:val="Standard"/>
        <w:spacing w:before="120" w:after="120" w:line="360" w:lineRule="auto"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Личностные и предметные результаты освоения учебного предмета «сенсорное развитие».</w:t>
      </w:r>
    </w:p>
    <w:p w:rsidR="006744E5" w:rsidRDefault="00FD580C" w:rsidP="005932A0">
      <w:pPr>
        <w:pStyle w:val="Standard"/>
        <w:spacing w:line="360" w:lineRule="auto"/>
        <w:ind w:firstLine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Результативность обучения каждого обучающегося оценивается с учётом особенностей его психофизического развития и особых образовательных программ представляют собой описание возможных результатов образования данной категории обучающихся.</w:t>
      </w:r>
    </w:p>
    <w:p w:rsidR="006744E5" w:rsidRDefault="00FD580C" w:rsidP="005932A0">
      <w:pPr>
        <w:pStyle w:val="Standard"/>
        <w:spacing w:line="360" w:lineRule="auto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Личностные результаты:</w:t>
      </w:r>
    </w:p>
    <w:p w:rsidR="006744E5" w:rsidRDefault="00FD580C" w:rsidP="005932A0">
      <w:pPr>
        <w:pStyle w:val="Standard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•</w:t>
      </w:r>
      <w:r>
        <w:rPr>
          <w:rFonts w:cs="Times New Roman"/>
          <w:color w:val="000000"/>
        </w:rPr>
        <w:tab/>
        <w:t>Развитие способности сенсорного обследования окружающих предметов и явлений;</w:t>
      </w:r>
    </w:p>
    <w:p w:rsidR="006744E5" w:rsidRDefault="00FD580C" w:rsidP="005932A0">
      <w:pPr>
        <w:pStyle w:val="Standard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•</w:t>
      </w:r>
      <w:r>
        <w:rPr>
          <w:rFonts w:cs="Times New Roman"/>
          <w:color w:val="000000"/>
        </w:rPr>
        <w:tab/>
        <w:t>Развитие способности распознавать, соотносить, сортировать, называть (обозначать) различные объекты по заданному признаку и в соответствии с эталоном;</w:t>
      </w:r>
    </w:p>
    <w:p w:rsidR="006744E5" w:rsidRDefault="00FD580C" w:rsidP="005932A0">
      <w:pPr>
        <w:pStyle w:val="Standard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•</w:t>
      </w:r>
      <w:r>
        <w:rPr>
          <w:rFonts w:cs="Times New Roman"/>
          <w:color w:val="000000"/>
        </w:rPr>
        <w:tab/>
        <w:t>Развитие сенсорных анализаторов по пяти направлениям: «Зрительное восприятие», «Слуховое восприятие», «Кинестетическое восприятие», «Восприятие запаха», «Восприятие вкуса»;</w:t>
      </w:r>
    </w:p>
    <w:p w:rsidR="006744E5" w:rsidRDefault="00FD580C" w:rsidP="005932A0">
      <w:pPr>
        <w:pStyle w:val="Standard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•</w:t>
      </w:r>
      <w:r>
        <w:rPr>
          <w:rFonts w:cs="Times New Roman"/>
          <w:color w:val="000000"/>
        </w:rPr>
        <w:tab/>
        <w:t>Развитие навыков коммуникации;</w:t>
      </w:r>
    </w:p>
    <w:p w:rsidR="006744E5" w:rsidRDefault="00FD580C" w:rsidP="005932A0">
      <w:pPr>
        <w:pStyle w:val="Standard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•</w:t>
      </w:r>
      <w:r>
        <w:rPr>
          <w:rFonts w:cs="Times New Roman"/>
          <w:color w:val="000000"/>
        </w:rPr>
        <w:tab/>
        <w:t xml:space="preserve">Развитие </w:t>
      </w:r>
      <w:proofErr w:type="gramStart"/>
      <w:r>
        <w:rPr>
          <w:rFonts w:cs="Times New Roman"/>
          <w:color w:val="000000"/>
        </w:rPr>
        <w:t>двигательного</w:t>
      </w:r>
      <w:proofErr w:type="gram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праксиса</w:t>
      </w:r>
      <w:proofErr w:type="spellEnd"/>
      <w:r>
        <w:rPr>
          <w:rFonts w:cs="Times New Roman"/>
          <w:color w:val="000000"/>
        </w:rPr>
        <w:t xml:space="preserve"> (манипуляции с объектами, двигательное планирование, выполнение последовательности действий).</w:t>
      </w:r>
    </w:p>
    <w:p w:rsidR="006744E5" w:rsidRDefault="00241EFB" w:rsidP="005932A0">
      <w:pPr>
        <w:pStyle w:val="a6"/>
        <w:spacing w:line="360" w:lineRule="auto"/>
        <w:jc w:val="both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9"/>
          <w:sz w:val="24"/>
          <w:szCs w:val="24"/>
        </w:rPr>
        <w:t>Предметные результаты:</w:t>
      </w:r>
    </w:p>
    <w:p w:rsidR="006744E5" w:rsidRDefault="00FD580C" w:rsidP="005932A0">
      <w:pPr>
        <w:pStyle w:val="a6"/>
        <w:spacing w:line="36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•</w:t>
      </w:r>
      <w:r>
        <w:rPr>
          <w:rFonts w:ascii="Times New Roman" w:hAnsi="Times New Roman" w:cs="Times New Roman"/>
          <w:spacing w:val="-9"/>
          <w:sz w:val="24"/>
          <w:szCs w:val="24"/>
        </w:rPr>
        <w:tab/>
        <w:t>Адекватная реакция на вибрацию, исходящую от объектов.</w:t>
      </w:r>
    </w:p>
    <w:p w:rsidR="006744E5" w:rsidRDefault="00FD580C" w:rsidP="005932A0">
      <w:pPr>
        <w:pStyle w:val="a6"/>
        <w:spacing w:line="36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lastRenderedPageBreak/>
        <w:t>•</w:t>
      </w:r>
      <w:r>
        <w:rPr>
          <w:rFonts w:ascii="Times New Roman" w:hAnsi="Times New Roman" w:cs="Times New Roman"/>
          <w:spacing w:val="-9"/>
          <w:sz w:val="24"/>
          <w:szCs w:val="24"/>
        </w:rPr>
        <w:tab/>
        <w:t>Адекватная реакция на давление на поверхность тела.</w:t>
      </w:r>
    </w:p>
    <w:p w:rsidR="006744E5" w:rsidRDefault="00FD580C" w:rsidP="005932A0">
      <w:pPr>
        <w:pStyle w:val="a6"/>
        <w:spacing w:line="36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•</w:t>
      </w:r>
      <w:r>
        <w:rPr>
          <w:rFonts w:ascii="Times New Roman" w:hAnsi="Times New Roman" w:cs="Times New Roman"/>
          <w:spacing w:val="-9"/>
          <w:sz w:val="24"/>
          <w:szCs w:val="24"/>
        </w:rPr>
        <w:tab/>
        <w:t>Адекватная реакция на положение тела (горизонтальное, вертикальное). Адекватная реакция на положение частей тела. Адекватная реакция на соприкосновение тела с разными видами поверхностей.</w:t>
      </w:r>
    </w:p>
    <w:p w:rsidR="006744E5" w:rsidRDefault="00FD580C" w:rsidP="005932A0">
      <w:pPr>
        <w:pStyle w:val="a6"/>
        <w:spacing w:line="36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•</w:t>
      </w:r>
      <w:r>
        <w:rPr>
          <w:rFonts w:ascii="Times New Roman" w:hAnsi="Times New Roman" w:cs="Times New Roman"/>
          <w:spacing w:val="-9"/>
          <w:sz w:val="24"/>
          <w:szCs w:val="24"/>
        </w:rPr>
        <w:tab/>
        <w:t>Различение материалов по характеристикам (температура, фактура, влажность, вязкость).</w:t>
      </w:r>
    </w:p>
    <w:p w:rsidR="006744E5" w:rsidRDefault="00FD580C" w:rsidP="005932A0">
      <w:pPr>
        <w:pStyle w:val="a6"/>
        <w:spacing w:line="36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•</w:t>
      </w:r>
      <w:r>
        <w:rPr>
          <w:rFonts w:ascii="Times New Roman" w:hAnsi="Times New Roman" w:cs="Times New Roman"/>
          <w:spacing w:val="-9"/>
          <w:sz w:val="24"/>
          <w:szCs w:val="24"/>
        </w:rPr>
        <w:tab/>
        <w:t xml:space="preserve">Восприятие запаха: реакция на запахи. </w:t>
      </w:r>
      <w:proofErr w:type="gramStart"/>
      <w:r>
        <w:rPr>
          <w:rFonts w:ascii="Times New Roman" w:hAnsi="Times New Roman" w:cs="Times New Roman"/>
          <w:spacing w:val="-9"/>
          <w:sz w:val="24"/>
          <w:szCs w:val="24"/>
        </w:rPr>
        <w:t>Узнавание (различение) объектов по запаху (лимон, банан, хвоя, кофе и др.)</w:t>
      </w:r>
      <w:proofErr w:type="gramEnd"/>
    </w:p>
    <w:p w:rsidR="006744E5" w:rsidRDefault="00FD580C" w:rsidP="005932A0">
      <w:pPr>
        <w:pStyle w:val="a6"/>
        <w:spacing w:line="36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•</w:t>
      </w:r>
      <w:r>
        <w:rPr>
          <w:rFonts w:ascii="Times New Roman" w:hAnsi="Times New Roman" w:cs="Times New Roman"/>
          <w:spacing w:val="-9"/>
          <w:sz w:val="24"/>
          <w:szCs w:val="24"/>
        </w:rPr>
        <w:tab/>
        <w:t xml:space="preserve">Восприятие вкуса: Реакция на запахи. </w:t>
      </w:r>
      <w:proofErr w:type="gramStart"/>
      <w:r>
        <w:rPr>
          <w:rFonts w:ascii="Times New Roman" w:hAnsi="Times New Roman" w:cs="Times New Roman"/>
          <w:spacing w:val="-9"/>
          <w:sz w:val="24"/>
          <w:szCs w:val="24"/>
        </w:rPr>
        <w:t>Узнавание (различение) объектов по запаху (лимон, банан, хвоя, кофе и др.)</w:t>
      </w:r>
      <w:proofErr w:type="gramEnd"/>
    </w:p>
    <w:p w:rsidR="006744E5" w:rsidRDefault="00FD580C" w:rsidP="005932A0">
      <w:pPr>
        <w:pStyle w:val="a6"/>
        <w:spacing w:line="36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proofErr w:type="gramStart"/>
      <w:r>
        <w:rPr>
          <w:rFonts w:ascii="Times New Roman" w:hAnsi="Times New Roman" w:cs="Times New Roman"/>
          <w:spacing w:val="-9"/>
          <w:sz w:val="24"/>
          <w:szCs w:val="24"/>
        </w:rPr>
        <w:t>•</w:t>
      </w:r>
      <w:r>
        <w:rPr>
          <w:rFonts w:ascii="Times New Roman" w:hAnsi="Times New Roman" w:cs="Times New Roman"/>
          <w:spacing w:val="-9"/>
          <w:sz w:val="24"/>
          <w:szCs w:val="24"/>
        </w:rPr>
        <w:tab/>
        <w:t>Реакция на продукты, различные по вкусовым качествам (горький, сладкий, кислый, соленый) и консистенции (жидкий, твердый, вязкий, сыпучий).</w:t>
      </w:r>
      <w:proofErr w:type="gramEnd"/>
      <w:r>
        <w:rPr>
          <w:rFonts w:ascii="Times New Roman" w:hAnsi="Times New Roman" w:cs="Times New Roman"/>
          <w:spacing w:val="-9"/>
          <w:sz w:val="24"/>
          <w:szCs w:val="24"/>
        </w:rPr>
        <w:t xml:space="preserve"> Узнавание (различение) продуктов по вкусу (шоколад, груша и др.). Узнавание (различение) основных вкусовых качеств продуктов (</w:t>
      </w:r>
      <w:proofErr w:type="gramStart"/>
      <w:r>
        <w:rPr>
          <w:rFonts w:ascii="Times New Roman" w:hAnsi="Times New Roman" w:cs="Times New Roman"/>
          <w:spacing w:val="-9"/>
          <w:sz w:val="24"/>
          <w:szCs w:val="24"/>
        </w:rPr>
        <w:t>горький</w:t>
      </w:r>
      <w:proofErr w:type="gramEnd"/>
      <w:r>
        <w:rPr>
          <w:rFonts w:ascii="Times New Roman" w:hAnsi="Times New Roman" w:cs="Times New Roman"/>
          <w:spacing w:val="-9"/>
          <w:sz w:val="24"/>
          <w:szCs w:val="24"/>
        </w:rPr>
        <w:t>, сладкий, кислый, соленый).</w:t>
      </w:r>
    </w:p>
    <w:p w:rsidR="006744E5" w:rsidRDefault="00241EFB" w:rsidP="00C17B04">
      <w:pPr>
        <w:pStyle w:val="a6"/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Основное содержание учебного предмета</w:t>
      </w:r>
    </w:p>
    <w:p w:rsidR="006744E5" w:rsidRDefault="00FD580C" w:rsidP="005932A0">
      <w:pPr>
        <w:pStyle w:val="a6"/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Программно-методический материал включает 5 разделов:</w:t>
      </w:r>
    </w:p>
    <w:p w:rsidR="006744E5" w:rsidRDefault="00FD580C" w:rsidP="005932A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«Зрительное восприятие»,</w:t>
      </w:r>
    </w:p>
    <w:p w:rsidR="006744E5" w:rsidRDefault="00FD580C" w:rsidP="005932A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«Слуховое восприятие»,</w:t>
      </w:r>
    </w:p>
    <w:p w:rsidR="006744E5" w:rsidRDefault="00FD580C" w:rsidP="005932A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«Кинестетическое восприятие»,</w:t>
      </w:r>
    </w:p>
    <w:p w:rsidR="006744E5" w:rsidRDefault="00FD580C" w:rsidP="005932A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«Восприятие запаха»,</w:t>
      </w:r>
    </w:p>
    <w:p w:rsidR="006744E5" w:rsidRDefault="00FD580C" w:rsidP="005932A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«Восприятие вкуса».</w:t>
      </w:r>
    </w:p>
    <w:p w:rsidR="006744E5" w:rsidRDefault="00FD580C" w:rsidP="005932A0">
      <w:pPr>
        <w:pStyle w:val="a6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Зрительное восприятие.</w:t>
      </w:r>
    </w:p>
    <w:p w:rsidR="006744E5" w:rsidRDefault="00FD580C" w:rsidP="005932A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Фиксация взгляда на лице человека. Фиксация взгляда на неподвижном светящемся предмете (фонарик, пламя свечи, светящиеся игрушки). Фиксация взгляда на неподвижном предмете, расположенном (на уровне глаз, выше и ниже уровня глаз) напротив ребенка (справа, слева от ребенка). Прослеживание взглядом за движущимся близко расположенным предметом (по горизонтали, по вертикали, по кругу, вперед/назад). Прослеживание взглядом за движущимся удаленным объектом.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цвета объектов (красный, синий, желтый, зеленый, черный и др.).</w:t>
      </w:r>
      <w:proofErr w:type="gramEnd"/>
    </w:p>
    <w:p w:rsidR="006744E5" w:rsidRDefault="00FD580C" w:rsidP="005932A0">
      <w:pPr>
        <w:pStyle w:val="a6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Слуховое восприятие.</w:t>
      </w:r>
    </w:p>
    <w:p w:rsidR="006744E5" w:rsidRDefault="00FD580C" w:rsidP="005932A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Локализация неподвижного источника звука, расположенного на уровне уха (плеча, талии). Прослеживание за близко расположенным перемещающимся источником звука. Локализация неподвижного удаленного источника звука. Соотнесение звука с его источником. Нахождение одинаковых по звучанию объектов.</w:t>
      </w:r>
    </w:p>
    <w:p w:rsidR="006744E5" w:rsidRDefault="00FD580C" w:rsidP="005932A0">
      <w:pPr>
        <w:pStyle w:val="a6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Кинестетическое восприятие.</w:t>
      </w:r>
    </w:p>
    <w:p w:rsidR="006744E5" w:rsidRDefault="00FD580C" w:rsidP="005932A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Эмоционально-двигательная реакция на прикосновения человека.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Реакция на соприкосновение с материалами (дерево, металл, клейстер, пластмасса, бумага, вода и др.), различными по температуре (холодный, теплый), фактуре (гладкий, шероховатый), вязкости (жидкий, густой, сыпучий).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Реакция на вибрацию, исходящую от объектов. Реакция на давление на поверхность тела. Реакция на горизонтальное (вертикальное) положение тела. Реакция на положение частей тела. Реакция на соприкосновение тела с разными видами поверхностей.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Различение материалов (дерево, металл, клейстер, крупа, вода и др.) по температуре (холодный,  горячий), фактуре (гладкий, шероховатый), влажности (мокрый, сухо</w:t>
      </w:r>
      <w:r w:rsidR="00241EFB">
        <w:rPr>
          <w:rFonts w:ascii="Times New Roman" w:hAnsi="Times New Roman" w:cs="Times New Roman"/>
          <w:sz w:val="24"/>
          <w:szCs w:val="24"/>
        </w:rPr>
        <w:t>й), вязкости (жидкий, густой).</w:t>
      </w:r>
      <w:proofErr w:type="gramEnd"/>
    </w:p>
    <w:p w:rsidR="006744E5" w:rsidRDefault="00FD580C" w:rsidP="005932A0">
      <w:pPr>
        <w:pStyle w:val="a6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Восприятие запаха.</w:t>
      </w:r>
    </w:p>
    <w:p w:rsidR="006744E5" w:rsidRDefault="00FD580C" w:rsidP="005932A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Реакция на запахи.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объектов по запаху (лимон, банан, хвоя, кофе и др.)</w:t>
      </w:r>
      <w:proofErr w:type="gramEnd"/>
    </w:p>
    <w:p w:rsidR="006744E5" w:rsidRDefault="00FD580C" w:rsidP="005932A0">
      <w:pPr>
        <w:pStyle w:val="a6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Восприятие вкуса.</w:t>
      </w:r>
    </w:p>
    <w:p w:rsidR="006744E5" w:rsidRDefault="00FD580C" w:rsidP="005932A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Реакция на продукты, различные по вкусовым качествам (горький, сладкий, кислый, соленый) и консистенции (жидкий, твердый, вязкий, сыпучий).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Узнавание (различение) продуктов по вкусу (шоколад, груша и др.). Узнавание (различение) основных вкусовых качеств продуктов (</w:t>
      </w:r>
      <w:proofErr w:type="gramStart"/>
      <w:r>
        <w:rPr>
          <w:rFonts w:ascii="Times New Roman" w:hAnsi="Times New Roman" w:cs="Times New Roman"/>
          <w:sz w:val="24"/>
          <w:szCs w:val="24"/>
        </w:rPr>
        <w:t>горький</w:t>
      </w:r>
      <w:proofErr w:type="gramEnd"/>
      <w:r>
        <w:rPr>
          <w:rFonts w:ascii="Times New Roman" w:hAnsi="Times New Roman" w:cs="Times New Roman"/>
          <w:sz w:val="24"/>
          <w:szCs w:val="24"/>
        </w:rPr>
        <w:t>, сладкий, кислый, соленый).</w:t>
      </w:r>
    </w:p>
    <w:p w:rsidR="006744E5" w:rsidRDefault="00E43769" w:rsidP="00C17B04">
      <w:pPr>
        <w:pStyle w:val="a6"/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образовательной деятельности</w:t>
      </w:r>
    </w:p>
    <w:p w:rsidR="006744E5" w:rsidRDefault="00FD580C" w:rsidP="005932A0">
      <w:pPr>
        <w:pStyle w:val="a6"/>
        <w:spacing w:before="240"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Методическая литература для учителя:</w:t>
      </w:r>
    </w:p>
    <w:p w:rsidR="006744E5" w:rsidRDefault="00FD580C" w:rsidP="005932A0">
      <w:pPr>
        <w:pStyle w:val="a6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Бгажнокова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И.М. Воспитание и обучение детей и подростков с  тяжелыми и множественными нарушениями развития. - М.: Гуманитарный издательский центр Владос,2010.</w:t>
      </w:r>
    </w:p>
    <w:p w:rsidR="006744E5" w:rsidRDefault="00FD580C" w:rsidP="005932A0">
      <w:pPr>
        <w:pStyle w:val="a6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Катаева А.А.,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Е.А.Стребелева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«Дидактические игры в обучении дошкольников с отклонениями в развитии» М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:Г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уманит.изд. ВЛАДОС, 2001г.</w:t>
      </w:r>
    </w:p>
    <w:p w:rsidR="006744E5" w:rsidRDefault="00FD580C" w:rsidP="005932A0">
      <w:pPr>
        <w:pStyle w:val="a6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Лебедева А.Н. Развитие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сенсомоторики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детей  старшего дошкольного возраста. – М.  2004.</w:t>
      </w:r>
    </w:p>
    <w:p w:rsidR="006744E5" w:rsidRDefault="00FD580C" w:rsidP="005932A0">
      <w:pPr>
        <w:pStyle w:val="a6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Мамайчук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И.И. Психокоррекционные технологии для детей с проблемами в развитии.- СПб.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:Р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ечь,2006.</w:t>
      </w:r>
    </w:p>
    <w:p w:rsidR="006744E5" w:rsidRDefault="00FD580C" w:rsidP="005932A0">
      <w:pPr>
        <w:pStyle w:val="a6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Метиева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Л.А., Удалова Э.Я. Развитие сенсорной сферы детей: пособие для учителей спец.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коррекц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.) образовательных  учреждений VIII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вида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.: Просвещение,2009.</w:t>
      </w:r>
    </w:p>
    <w:p w:rsidR="006744E5" w:rsidRDefault="00FD580C" w:rsidP="005932A0">
      <w:pPr>
        <w:pStyle w:val="a6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Метиева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Л.А., Удалова Э.Я. Сенсорное воспитание детей с отклонениями в развитии. Сборник игр и игровых упражнений - М.: Книголюб, 2007.</w:t>
      </w:r>
    </w:p>
    <w:p w:rsidR="006744E5" w:rsidRDefault="00FD580C" w:rsidP="005932A0">
      <w:pPr>
        <w:pStyle w:val="a6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7.</w:t>
      </w:r>
      <w:r>
        <w:rPr>
          <w:rFonts w:ascii="Times New Roman" w:hAnsi="Times New Roman" w:cs="Times New Roman"/>
          <w:bCs/>
          <w:sz w:val="24"/>
          <w:szCs w:val="24"/>
        </w:rPr>
        <w:tab/>
        <w:t>Обучение и развитие детей и подростков с глубокими умственными и множественными нарушениями: Из опыта работы Псковского лечебно-педагогического центра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/ П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од ред. A.M. Царева. – Псков, 1999.</w:t>
      </w:r>
    </w:p>
    <w:p w:rsidR="006744E5" w:rsidRDefault="00FD580C" w:rsidP="005932A0">
      <w:pPr>
        <w:pStyle w:val="a5"/>
        <w:spacing w:line="360" w:lineRule="auto"/>
        <w:ind w:left="0"/>
        <w:jc w:val="both"/>
        <w:rPr>
          <w:rFonts w:cs="Times New Roman"/>
        </w:rPr>
      </w:pPr>
      <w:r>
        <w:rPr>
          <w:rFonts w:cs="Times New Roman"/>
        </w:rPr>
        <w:t xml:space="preserve">8. </w:t>
      </w:r>
      <w:proofErr w:type="spellStart"/>
      <w:r>
        <w:rPr>
          <w:rFonts w:cs="Times New Roman"/>
        </w:rPr>
        <w:t>Альтхауз</w:t>
      </w:r>
      <w:proofErr w:type="spellEnd"/>
      <w:r>
        <w:rPr>
          <w:rFonts w:cs="Times New Roman"/>
        </w:rPr>
        <w:t xml:space="preserve"> Д., Дум Э. Цвет - форма - количество: Опыт работы по развитию познавательных способностей детей дошкольного возраста/Рус. Пер. под ред. </w:t>
      </w:r>
      <w:proofErr w:type="spellStart"/>
      <w:r>
        <w:rPr>
          <w:rFonts w:cs="Times New Roman"/>
        </w:rPr>
        <w:t>В.В.Юртайкина</w:t>
      </w:r>
      <w:proofErr w:type="spellEnd"/>
      <w:r>
        <w:rPr>
          <w:rFonts w:cs="Times New Roman"/>
        </w:rPr>
        <w:t>.- М.: Просвещение, 1984.- 64 е., ил.</w:t>
      </w:r>
    </w:p>
    <w:p w:rsidR="006744E5" w:rsidRDefault="00FD580C" w:rsidP="005932A0">
      <w:pPr>
        <w:pStyle w:val="a5"/>
        <w:spacing w:line="360" w:lineRule="auto"/>
        <w:ind w:left="0"/>
        <w:jc w:val="both"/>
        <w:rPr>
          <w:rFonts w:cs="Times New Roman"/>
        </w:rPr>
      </w:pPr>
      <w:r>
        <w:rPr>
          <w:rFonts w:cs="Times New Roman"/>
        </w:rPr>
        <w:t xml:space="preserve">9. </w:t>
      </w:r>
      <w:proofErr w:type="spellStart"/>
      <w:r>
        <w:rPr>
          <w:rFonts w:cs="Times New Roman"/>
        </w:rPr>
        <w:t>Венгер</w:t>
      </w:r>
      <w:proofErr w:type="spellEnd"/>
      <w:r>
        <w:rPr>
          <w:rFonts w:cs="Times New Roman"/>
        </w:rPr>
        <w:t xml:space="preserve"> JI.A. и др. Воспитание сенсорной культуры ребёнка: Кн. для воспитателя </w:t>
      </w:r>
      <w:proofErr w:type="gramStart"/>
      <w:r>
        <w:rPr>
          <w:rFonts w:cs="Times New Roman"/>
        </w:rPr>
        <w:t>дет</w:t>
      </w:r>
      <w:proofErr w:type="gramEnd"/>
      <w:r>
        <w:rPr>
          <w:rFonts w:cs="Times New Roman"/>
        </w:rPr>
        <w:t>. Сада/</w:t>
      </w:r>
      <w:proofErr w:type="spellStart"/>
      <w:r>
        <w:rPr>
          <w:rFonts w:cs="Times New Roman"/>
        </w:rPr>
        <w:t>JI.А.Венгер</w:t>
      </w:r>
      <w:proofErr w:type="spellEnd"/>
      <w:r>
        <w:rPr>
          <w:rFonts w:cs="Times New Roman"/>
        </w:rPr>
        <w:t xml:space="preserve">, Э.Г.Пилюгина, </w:t>
      </w:r>
      <w:proofErr w:type="spellStart"/>
      <w:r>
        <w:rPr>
          <w:rFonts w:cs="Times New Roman"/>
        </w:rPr>
        <w:t>Н.Б.Венгер</w:t>
      </w:r>
      <w:proofErr w:type="spellEnd"/>
      <w:r>
        <w:rPr>
          <w:rFonts w:cs="Times New Roman"/>
        </w:rPr>
        <w:t xml:space="preserve">; Под ред. </w:t>
      </w:r>
      <w:proofErr w:type="spellStart"/>
      <w:r>
        <w:rPr>
          <w:rFonts w:cs="Times New Roman"/>
        </w:rPr>
        <w:t>Л.А.Венгера</w:t>
      </w:r>
      <w:proofErr w:type="spellEnd"/>
      <w:r>
        <w:rPr>
          <w:rFonts w:cs="Times New Roman"/>
        </w:rPr>
        <w:t>.- М.: Просвещение, 1988.- 144 е.: ил.</w:t>
      </w:r>
    </w:p>
    <w:p w:rsidR="006744E5" w:rsidRDefault="006744E5">
      <w:pPr>
        <w:spacing w:after="227"/>
        <w:jc w:val="center"/>
        <w:rPr>
          <w:rFonts w:cs="Times New Roman"/>
          <w:b/>
          <w:sz w:val="28"/>
          <w:szCs w:val="28"/>
        </w:rPr>
      </w:pPr>
    </w:p>
    <w:p w:rsidR="006744E5" w:rsidRDefault="006744E5">
      <w:pPr>
        <w:rPr>
          <w:szCs w:val="21"/>
        </w:rPr>
        <w:sectPr w:rsidR="006744E5">
          <w:type w:val="continuous"/>
          <w:pgSz w:w="11906" w:h="16838"/>
          <w:pgMar w:top="1134" w:right="1134" w:bottom="1134" w:left="1134" w:header="720" w:footer="720" w:gutter="0"/>
          <w:cols w:space="0"/>
        </w:sectPr>
      </w:pPr>
    </w:p>
    <w:p w:rsidR="006744E5" w:rsidRDefault="006744E5">
      <w:pPr>
        <w:jc w:val="center"/>
        <w:rPr>
          <w:rFonts w:cs="Times New Roman"/>
          <w:b/>
          <w:sz w:val="28"/>
          <w:szCs w:val="28"/>
        </w:rPr>
      </w:pPr>
    </w:p>
    <w:sectPr w:rsidR="006744E5" w:rsidSect="006744E5">
      <w:type w:val="continuous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F40" w:rsidRDefault="00317F40" w:rsidP="006744E5">
      <w:r>
        <w:separator/>
      </w:r>
    </w:p>
  </w:endnote>
  <w:endnote w:type="continuationSeparator" w:id="0">
    <w:p w:rsidR="00317F40" w:rsidRDefault="00317F40" w:rsidP="006744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F40" w:rsidRDefault="00317F40" w:rsidP="006744E5">
      <w:r w:rsidRPr="006744E5">
        <w:rPr>
          <w:color w:val="000000"/>
        </w:rPr>
        <w:separator/>
      </w:r>
    </w:p>
  </w:footnote>
  <w:footnote w:type="continuationSeparator" w:id="0">
    <w:p w:rsidR="00317F40" w:rsidRDefault="00317F40" w:rsidP="006744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C3A2A"/>
    <w:multiLevelType w:val="multilevel"/>
    <w:tmpl w:val="1F7E9048"/>
    <w:styleLink w:val="WW8Num9"/>
    <w:lvl w:ilvl="0">
      <w:numFmt w:val="bullet"/>
      <w:lvlText w:val=""/>
      <w:lvlJc w:val="left"/>
      <w:rPr>
        <w:rFonts w:ascii="Symbol" w:hAnsi="Symbol" w:cs="Symbol"/>
        <w:sz w:val="28"/>
        <w:szCs w:val="28"/>
        <w:shd w:val="clear" w:color="auto" w:fill="FFFFF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  <w:shd w:val="clear" w:color="auto" w:fill="FFFFFF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  <w:shd w:val="clear" w:color="auto" w:fill="FFFFFF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11CE35A1"/>
    <w:multiLevelType w:val="multilevel"/>
    <w:tmpl w:val="2AD6C07A"/>
    <w:styleLink w:val="WW8Num8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>
    <w:nsid w:val="16515891"/>
    <w:multiLevelType w:val="multilevel"/>
    <w:tmpl w:val="D4F2E2AC"/>
    <w:styleLink w:val="WW8Num3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370917BE"/>
    <w:multiLevelType w:val="hybridMultilevel"/>
    <w:tmpl w:val="1542F66A"/>
    <w:lvl w:ilvl="0" w:tplc="8EF6D9A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8931389"/>
    <w:multiLevelType w:val="multilevel"/>
    <w:tmpl w:val="63F05944"/>
    <w:styleLink w:val="WW8Num1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3CBB1DDE"/>
    <w:multiLevelType w:val="multilevel"/>
    <w:tmpl w:val="23409AB0"/>
    <w:styleLink w:val="WW8Num60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425F01DA"/>
    <w:multiLevelType w:val="hybridMultilevel"/>
    <w:tmpl w:val="4B404F9A"/>
    <w:lvl w:ilvl="0" w:tplc="8EF6D9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74531D"/>
    <w:multiLevelType w:val="multilevel"/>
    <w:tmpl w:val="8A542A5E"/>
    <w:styleLink w:val="WW8Num41"/>
    <w:lvl w:ilvl="0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1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2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3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4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5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6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7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8">
      <w:numFmt w:val="bullet"/>
      <w:lvlText w:val=""/>
      <w:lvlJc w:val="left"/>
      <w:rPr>
        <w:rFonts w:ascii="Symbol" w:hAnsi="Symbol" w:cs="Symbol"/>
        <w:sz w:val="20"/>
        <w:szCs w:val="28"/>
      </w:rPr>
    </w:lvl>
  </w:abstractNum>
  <w:abstractNum w:abstractNumId="8">
    <w:nsid w:val="44CA2E6A"/>
    <w:multiLevelType w:val="multilevel"/>
    <w:tmpl w:val="B54CBB50"/>
    <w:styleLink w:val="WW8Num37"/>
    <w:lvl w:ilvl="0">
      <w:start w:val="1"/>
      <w:numFmt w:val="decimal"/>
      <w:lvlText w:val="%1."/>
      <w:lvlJc w:val="left"/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491D21E1"/>
    <w:multiLevelType w:val="multilevel"/>
    <w:tmpl w:val="F68E2B12"/>
    <w:styleLink w:val="WW8Num33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>
    <w:nsid w:val="4F401CCE"/>
    <w:multiLevelType w:val="multilevel"/>
    <w:tmpl w:val="9B906814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50243091"/>
    <w:multiLevelType w:val="multilevel"/>
    <w:tmpl w:val="CDBEA172"/>
    <w:styleLink w:val="WW8Num4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2">
    <w:nsid w:val="55C10FB7"/>
    <w:multiLevelType w:val="multilevel"/>
    <w:tmpl w:val="2B62C316"/>
    <w:styleLink w:val="WW8Num36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3">
    <w:nsid w:val="5B510012"/>
    <w:multiLevelType w:val="multilevel"/>
    <w:tmpl w:val="E7EE1224"/>
    <w:styleLink w:val="WW8Num7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color w:val="000000"/>
        <w:sz w:val="28"/>
        <w:szCs w:val="28"/>
        <w:shd w:val="clear" w:color="auto" w:fill="FFFFFF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>
    <w:nsid w:val="60D05D13"/>
    <w:multiLevelType w:val="multilevel"/>
    <w:tmpl w:val="EE4EBF9A"/>
    <w:styleLink w:val="WW8Num3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6A743DB6"/>
    <w:multiLevelType w:val="multilevel"/>
    <w:tmpl w:val="7268615A"/>
    <w:styleLink w:val="WW8Num51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>
    <w:nsid w:val="7B4A1D04"/>
    <w:multiLevelType w:val="multilevel"/>
    <w:tmpl w:val="D1122D56"/>
    <w:styleLink w:val="WWNum1"/>
    <w:lvl w:ilvl="0">
      <w:numFmt w:val="bullet"/>
      <w:lvlText w:val="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7DF20778"/>
    <w:multiLevelType w:val="multilevel"/>
    <w:tmpl w:val="90D8305C"/>
    <w:styleLink w:val="WW8Num43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7"/>
  </w:num>
  <w:num w:numId="2">
    <w:abstractNumId w:val="14"/>
  </w:num>
  <w:num w:numId="3">
    <w:abstractNumId w:val="17"/>
  </w:num>
  <w:num w:numId="4">
    <w:abstractNumId w:val="9"/>
  </w:num>
  <w:num w:numId="5">
    <w:abstractNumId w:val="11"/>
  </w:num>
  <w:num w:numId="6">
    <w:abstractNumId w:val="0"/>
  </w:num>
  <w:num w:numId="7">
    <w:abstractNumId w:val="12"/>
  </w:num>
  <w:num w:numId="8">
    <w:abstractNumId w:val="15"/>
  </w:num>
  <w:num w:numId="9">
    <w:abstractNumId w:val="1"/>
  </w:num>
  <w:num w:numId="10">
    <w:abstractNumId w:val="5"/>
  </w:num>
  <w:num w:numId="11">
    <w:abstractNumId w:val="13"/>
  </w:num>
  <w:num w:numId="12">
    <w:abstractNumId w:val="2"/>
  </w:num>
  <w:num w:numId="13">
    <w:abstractNumId w:val="8"/>
  </w:num>
  <w:num w:numId="14">
    <w:abstractNumId w:val="4"/>
  </w:num>
  <w:num w:numId="15">
    <w:abstractNumId w:val="16"/>
  </w:num>
  <w:num w:numId="16">
    <w:abstractNumId w:val="10"/>
  </w:num>
  <w:num w:numId="17">
    <w:abstractNumId w:val="16"/>
  </w:num>
  <w:num w:numId="18">
    <w:abstractNumId w:val="3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744E5"/>
    <w:rsid w:val="000031F1"/>
    <w:rsid w:val="00041158"/>
    <w:rsid w:val="000A390C"/>
    <w:rsid w:val="000C39F7"/>
    <w:rsid w:val="001A0A3D"/>
    <w:rsid w:val="00241EFB"/>
    <w:rsid w:val="00317F40"/>
    <w:rsid w:val="005932A0"/>
    <w:rsid w:val="00600EF4"/>
    <w:rsid w:val="0062013F"/>
    <w:rsid w:val="00625D3F"/>
    <w:rsid w:val="00667B65"/>
    <w:rsid w:val="006744E5"/>
    <w:rsid w:val="00A14F88"/>
    <w:rsid w:val="00A6620F"/>
    <w:rsid w:val="00A85135"/>
    <w:rsid w:val="00BD0AF6"/>
    <w:rsid w:val="00BF17E4"/>
    <w:rsid w:val="00C17B04"/>
    <w:rsid w:val="00D6338D"/>
    <w:rsid w:val="00E43769"/>
    <w:rsid w:val="00EB45BB"/>
    <w:rsid w:val="00EE2883"/>
    <w:rsid w:val="00FD5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E5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744E5"/>
    <w:pPr>
      <w:suppressAutoHyphens/>
    </w:pPr>
  </w:style>
  <w:style w:type="paragraph" w:customStyle="1" w:styleId="Heading">
    <w:name w:val="Heading"/>
    <w:basedOn w:val="Standard"/>
    <w:next w:val="Textbody"/>
    <w:rsid w:val="006744E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6744E5"/>
    <w:pPr>
      <w:spacing w:after="120"/>
    </w:pPr>
  </w:style>
  <w:style w:type="paragraph" w:styleId="a3">
    <w:name w:val="List"/>
    <w:basedOn w:val="Textbody"/>
    <w:rsid w:val="006744E5"/>
  </w:style>
  <w:style w:type="paragraph" w:styleId="a4">
    <w:name w:val="caption"/>
    <w:basedOn w:val="Standard"/>
    <w:rsid w:val="006744E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744E5"/>
    <w:pPr>
      <w:suppressLineNumbers/>
    </w:pPr>
  </w:style>
  <w:style w:type="paragraph" w:customStyle="1" w:styleId="TableContents">
    <w:name w:val="Table Contents"/>
    <w:basedOn w:val="Standard"/>
    <w:rsid w:val="006744E5"/>
    <w:pPr>
      <w:suppressLineNumbers/>
    </w:pPr>
  </w:style>
  <w:style w:type="paragraph" w:customStyle="1" w:styleId="FR2">
    <w:name w:val="FR2"/>
    <w:rsid w:val="006744E5"/>
    <w:pPr>
      <w:suppressAutoHyphens/>
      <w:spacing w:before="280"/>
      <w:ind w:left="240"/>
    </w:pPr>
    <w:rPr>
      <w:rFonts w:ascii="Arial" w:eastAsia="Times New Roman" w:hAnsi="Arial" w:cs="Arial"/>
      <w:b/>
      <w:sz w:val="18"/>
      <w:szCs w:val="20"/>
      <w:lang w:bidi="ar-SA"/>
    </w:rPr>
  </w:style>
  <w:style w:type="paragraph" w:customStyle="1" w:styleId="c5">
    <w:name w:val="c5"/>
    <w:basedOn w:val="Standard"/>
    <w:rsid w:val="006744E5"/>
    <w:pPr>
      <w:spacing w:before="280" w:after="280"/>
    </w:pPr>
  </w:style>
  <w:style w:type="paragraph" w:styleId="a5">
    <w:name w:val="List Paragraph"/>
    <w:basedOn w:val="Standard"/>
    <w:rsid w:val="006744E5"/>
    <w:pPr>
      <w:ind w:left="720"/>
    </w:pPr>
  </w:style>
  <w:style w:type="paragraph" w:styleId="a6">
    <w:name w:val="No Spacing"/>
    <w:rsid w:val="006744E5"/>
    <w:pPr>
      <w:widowControl/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c22">
    <w:name w:val="c22"/>
    <w:basedOn w:val="Standard"/>
    <w:rsid w:val="006744E5"/>
    <w:pPr>
      <w:spacing w:before="280" w:after="280"/>
    </w:pPr>
  </w:style>
  <w:style w:type="paragraph" w:styleId="a7">
    <w:name w:val="Normal (Web)"/>
    <w:basedOn w:val="Standard"/>
    <w:rsid w:val="006744E5"/>
    <w:pPr>
      <w:spacing w:before="280" w:after="280"/>
    </w:pPr>
  </w:style>
  <w:style w:type="paragraph" w:styleId="a8">
    <w:name w:val="Balloon Text"/>
    <w:basedOn w:val="a"/>
    <w:rsid w:val="006744E5"/>
    <w:rPr>
      <w:rFonts w:ascii="Tahoma" w:hAnsi="Tahoma"/>
      <w:sz w:val="16"/>
      <w:szCs w:val="14"/>
    </w:rPr>
  </w:style>
  <w:style w:type="character" w:customStyle="1" w:styleId="NumberingSymbols">
    <w:name w:val="Numbering Symbols"/>
    <w:rsid w:val="006744E5"/>
  </w:style>
  <w:style w:type="character" w:customStyle="1" w:styleId="c8">
    <w:name w:val="c8"/>
    <w:basedOn w:val="a0"/>
    <w:rsid w:val="006744E5"/>
  </w:style>
  <w:style w:type="character" w:customStyle="1" w:styleId="FontStyle15">
    <w:name w:val="Font Style15"/>
    <w:basedOn w:val="a0"/>
    <w:rsid w:val="006744E5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rsid w:val="006744E5"/>
    <w:rPr>
      <w:rFonts w:ascii="Times New Roman" w:hAnsi="Times New Roman" w:cs="Times New Roman"/>
      <w:sz w:val="18"/>
      <w:szCs w:val="18"/>
    </w:rPr>
  </w:style>
  <w:style w:type="character" w:customStyle="1" w:styleId="WW8Num41z0">
    <w:name w:val="WW8Num41z0"/>
    <w:rsid w:val="006744E5"/>
    <w:rPr>
      <w:rFonts w:ascii="Symbol" w:hAnsi="Symbol" w:cs="Symbol"/>
      <w:sz w:val="20"/>
      <w:szCs w:val="28"/>
    </w:rPr>
  </w:style>
  <w:style w:type="character" w:customStyle="1" w:styleId="apple-converted-space">
    <w:name w:val="apple-converted-space"/>
    <w:basedOn w:val="a0"/>
    <w:rsid w:val="006744E5"/>
  </w:style>
  <w:style w:type="character" w:customStyle="1" w:styleId="WW8Num39z0">
    <w:name w:val="WW8Num39z0"/>
    <w:rsid w:val="006744E5"/>
  </w:style>
  <w:style w:type="character" w:customStyle="1" w:styleId="WW8Num39z1">
    <w:name w:val="WW8Num39z1"/>
    <w:rsid w:val="006744E5"/>
  </w:style>
  <w:style w:type="character" w:customStyle="1" w:styleId="WW8Num39z2">
    <w:name w:val="WW8Num39z2"/>
    <w:rsid w:val="006744E5"/>
  </w:style>
  <w:style w:type="character" w:customStyle="1" w:styleId="WW8Num39z3">
    <w:name w:val="WW8Num39z3"/>
    <w:rsid w:val="006744E5"/>
  </w:style>
  <w:style w:type="character" w:customStyle="1" w:styleId="WW8Num39z4">
    <w:name w:val="WW8Num39z4"/>
    <w:rsid w:val="006744E5"/>
  </w:style>
  <w:style w:type="character" w:customStyle="1" w:styleId="WW8Num39z5">
    <w:name w:val="WW8Num39z5"/>
    <w:rsid w:val="006744E5"/>
  </w:style>
  <w:style w:type="character" w:customStyle="1" w:styleId="WW8Num39z6">
    <w:name w:val="WW8Num39z6"/>
    <w:rsid w:val="006744E5"/>
  </w:style>
  <w:style w:type="character" w:customStyle="1" w:styleId="WW8Num39z7">
    <w:name w:val="WW8Num39z7"/>
    <w:rsid w:val="006744E5"/>
  </w:style>
  <w:style w:type="character" w:customStyle="1" w:styleId="WW8Num39z8">
    <w:name w:val="WW8Num39z8"/>
    <w:rsid w:val="006744E5"/>
  </w:style>
  <w:style w:type="character" w:customStyle="1" w:styleId="WW8Num43z0">
    <w:name w:val="WW8Num43z0"/>
    <w:rsid w:val="006744E5"/>
    <w:rPr>
      <w:rFonts w:ascii="Symbol" w:hAnsi="Symbol" w:cs="Symbol"/>
    </w:rPr>
  </w:style>
  <w:style w:type="character" w:customStyle="1" w:styleId="WW8Num43z1">
    <w:name w:val="WW8Num43z1"/>
    <w:rsid w:val="006744E5"/>
    <w:rPr>
      <w:rFonts w:ascii="Courier New" w:hAnsi="Courier New" w:cs="Courier New"/>
    </w:rPr>
  </w:style>
  <w:style w:type="character" w:customStyle="1" w:styleId="WW8Num43z2">
    <w:name w:val="WW8Num43z2"/>
    <w:rsid w:val="006744E5"/>
    <w:rPr>
      <w:rFonts w:ascii="Wingdings" w:hAnsi="Wingdings" w:cs="Wingdings"/>
    </w:rPr>
  </w:style>
  <w:style w:type="character" w:customStyle="1" w:styleId="WW8Num33z0">
    <w:name w:val="WW8Num33z0"/>
    <w:rsid w:val="006744E5"/>
    <w:rPr>
      <w:rFonts w:ascii="Symbol" w:hAnsi="Symbol" w:cs="Symbol"/>
    </w:rPr>
  </w:style>
  <w:style w:type="character" w:customStyle="1" w:styleId="WW8Num33z1">
    <w:name w:val="WW8Num33z1"/>
    <w:rsid w:val="006744E5"/>
    <w:rPr>
      <w:rFonts w:ascii="Courier New" w:hAnsi="Courier New" w:cs="Courier New"/>
    </w:rPr>
  </w:style>
  <w:style w:type="character" w:customStyle="1" w:styleId="WW8Num33z2">
    <w:name w:val="WW8Num33z2"/>
    <w:rsid w:val="006744E5"/>
    <w:rPr>
      <w:rFonts w:ascii="Wingdings" w:hAnsi="Wingdings" w:cs="Wingdings"/>
    </w:rPr>
  </w:style>
  <w:style w:type="character" w:customStyle="1" w:styleId="WW8Num42z0">
    <w:name w:val="WW8Num42z0"/>
    <w:rsid w:val="006744E5"/>
    <w:rPr>
      <w:rFonts w:ascii="Symbol" w:hAnsi="Symbol" w:cs="Symbol"/>
    </w:rPr>
  </w:style>
  <w:style w:type="character" w:customStyle="1" w:styleId="WW8Num42z1">
    <w:name w:val="WW8Num42z1"/>
    <w:rsid w:val="006744E5"/>
    <w:rPr>
      <w:rFonts w:ascii="Courier New" w:hAnsi="Courier New" w:cs="Courier New"/>
    </w:rPr>
  </w:style>
  <w:style w:type="character" w:customStyle="1" w:styleId="WW8Num42z2">
    <w:name w:val="WW8Num42z2"/>
    <w:rsid w:val="006744E5"/>
    <w:rPr>
      <w:rFonts w:ascii="Wingdings" w:hAnsi="Wingdings" w:cs="Wingdings"/>
    </w:rPr>
  </w:style>
  <w:style w:type="character" w:customStyle="1" w:styleId="WW8Num9z0">
    <w:name w:val="WW8Num9z0"/>
    <w:rsid w:val="006744E5"/>
    <w:rPr>
      <w:rFonts w:ascii="Symbol" w:hAnsi="Symbol" w:cs="Symbol"/>
      <w:sz w:val="28"/>
      <w:szCs w:val="28"/>
      <w:shd w:val="clear" w:color="auto" w:fill="FFFFFF"/>
    </w:rPr>
  </w:style>
  <w:style w:type="character" w:customStyle="1" w:styleId="WW8Num9z1">
    <w:name w:val="WW8Num9z1"/>
    <w:rsid w:val="006744E5"/>
    <w:rPr>
      <w:rFonts w:ascii="Courier New" w:hAnsi="Courier New" w:cs="Courier New"/>
    </w:rPr>
  </w:style>
  <w:style w:type="character" w:customStyle="1" w:styleId="WW8Num9z2">
    <w:name w:val="WW8Num9z2"/>
    <w:rsid w:val="006744E5"/>
    <w:rPr>
      <w:rFonts w:ascii="Wingdings" w:hAnsi="Wingdings" w:cs="Wingdings"/>
    </w:rPr>
  </w:style>
  <w:style w:type="character" w:customStyle="1" w:styleId="WW8Num36z0">
    <w:name w:val="WW8Num36z0"/>
    <w:rsid w:val="006744E5"/>
    <w:rPr>
      <w:rFonts w:ascii="Symbol" w:hAnsi="Symbol" w:cs="Symbol"/>
      <w:sz w:val="28"/>
      <w:szCs w:val="28"/>
    </w:rPr>
  </w:style>
  <w:style w:type="character" w:customStyle="1" w:styleId="WW8Num36z1">
    <w:name w:val="WW8Num36z1"/>
    <w:rsid w:val="006744E5"/>
    <w:rPr>
      <w:rFonts w:ascii="Courier New" w:hAnsi="Courier New" w:cs="Courier New"/>
    </w:rPr>
  </w:style>
  <w:style w:type="character" w:customStyle="1" w:styleId="WW8Num36z2">
    <w:name w:val="WW8Num36z2"/>
    <w:rsid w:val="006744E5"/>
    <w:rPr>
      <w:rFonts w:ascii="Wingdings" w:hAnsi="Wingdings" w:cs="Wingdings"/>
    </w:rPr>
  </w:style>
  <w:style w:type="character" w:customStyle="1" w:styleId="c0">
    <w:name w:val="c0"/>
    <w:basedOn w:val="a0"/>
    <w:rsid w:val="006744E5"/>
  </w:style>
  <w:style w:type="character" w:customStyle="1" w:styleId="WW8Num51z0">
    <w:name w:val="WW8Num51z0"/>
    <w:rsid w:val="006744E5"/>
    <w:rPr>
      <w:rFonts w:ascii="Symbol" w:hAnsi="Symbol" w:cs="Symbol"/>
      <w:sz w:val="28"/>
      <w:szCs w:val="28"/>
    </w:rPr>
  </w:style>
  <w:style w:type="character" w:customStyle="1" w:styleId="WW8Num51z1">
    <w:name w:val="WW8Num51z1"/>
    <w:rsid w:val="006744E5"/>
    <w:rPr>
      <w:rFonts w:ascii="Courier New" w:hAnsi="Courier New" w:cs="Courier New"/>
    </w:rPr>
  </w:style>
  <w:style w:type="character" w:customStyle="1" w:styleId="WW8Num51z2">
    <w:name w:val="WW8Num51z2"/>
    <w:rsid w:val="006744E5"/>
    <w:rPr>
      <w:rFonts w:ascii="Wingdings" w:hAnsi="Wingdings" w:cs="Wingdings"/>
    </w:rPr>
  </w:style>
  <w:style w:type="character" w:customStyle="1" w:styleId="WW8Num8z0">
    <w:name w:val="WW8Num8z0"/>
    <w:rsid w:val="006744E5"/>
    <w:rPr>
      <w:rFonts w:ascii="Symbol" w:hAnsi="Symbol" w:cs="Symbol"/>
      <w:sz w:val="28"/>
      <w:szCs w:val="28"/>
    </w:rPr>
  </w:style>
  <w:style w:type="character" w:customStyle="1" w:styleId="WW8Num8z1">
    <w:name w:val="WW8Num8z1"/>
    <w:rsid w:val="006744E5"/>
    <w:rPr>
      <w:rFonts w:ascii="Courier New" w:hAnsi="Courier New" w:cs="Courier New"/>
    </w:rPr>
  </w:style>
  <w:style w:type="character" w:customStyle="1" w:styleId="WW8Num8z2">
    <w:name w:val="WW8Num8z2"/>
    <w:rsid w:val="006744E5"/>
    <w:rPr>
      <w:rFonts w:ascii="Wingdings" w:hAnsi="Wingdings" w:cs="Wingdings"/>
    </w:rPr>
  </w:style>
  <w:style w:type="character" w:customStyle="1" w:styleId="WW8Num60z0">
    <w:name w:val="WW8Num60z0"/>
    <w:rsid w:val="006744E5"/>
    <w:rPr>
      <w:rFonts w:ascii="Symbol" w:hAnsi="Symbol" w:cs="Symbol"/>
      <w:sz w:val="28"/>
      <w:szCs w:val="28"/>
    </w:rPr>
  </w:style>
  <w:style w:type="character" w:customStyle="1" w:styleId="WW8Num60z1">
    <w:name w:val="WW8Num60z1"/>
    <w:rsid w:val="006744E5"/>
    <w:rPr>
      <w:rFonts w:ascii="Courier New" w:hAnsi="Courier New" w:cs="Courier New"/>
    </w:rPr>
  </w:style>
  <w:style w:type="character" w:customStyle="1" w:styleId="WW8Num60z2">
    <w:name w:val="WW8Num60z2"/>
    <w:rsid w:val="006744E5"/>
    <w:rPr>
      <w:rFonts w:ascii="Wingdings" w:hAnsi="Wingdings" w:cs="Wingdings"/>
    </w:rPr>
  </w:style>
  <w:style w:type="character" w:customStyle="1" w:styleId="WW8Num7z0">
    <w:name w:val="WW8Num7z0"/>
    <w:rsid w:val="006744E5"/>
    <w:rPr>
      <w:rFonts w:ascii="Times New Roman" w:hAnsi="Times New Roman" w:cs="Times New Roman"/>
      <w:b/>
      <w:color w:val="000000"/>
      <w:sz w:val="28"/>
      <w:szCs w:val="28"/>
      <w:shd w:val="clear" w:color="auto" w:fill="FFFFFF"/>
    </w:rPr>
  </w:style>
  <w:style w:type="character" w:customStyle="1" w:styleId="WW8Num7z1">
    <w:name w:val="WW8Num7z1"/>
    <w:rsid w:val="006744E5"/>
  </w:style>
  <w:style w:type="character" w:customStyle="1" w:styleId="WW8Num7z2">
    <w:name w:val="WW8Num7z2"/>
    <w:rsid w:val="006744E5"/>
  </w:style>
  <w:style w:type="character" w:customStyle="1" w:styleId="WW8Num7z3">
    <w:name w:val="WW8Num7z3"/>
    <w:rsid w:val="006744E5"/>
  </w:style>
  <w:style w:type="character" w:customStyle="1" w:styleId="WW8Num7z4">
    <w:name w:val="WW8Num7z4"/>
    <w:rsid w:val="006744E5"/>
  </w:style>
  <w:style w:type="character" w:customStyle="1" w:styleId="WW8Num7z5">
    <w:name w:val="WW8Num7z5"/>
    <w:rsid w:val="006744E5"/>
  </w:style>
  <w:style w:type="character" w:customStyle="1" w:styleId="WW8Num7z6">
    <w:name w:val="WW8Num7z6"/>
    <w:rsid w:val="006744E5"/>
  </w:style>
  <w:style w:type="character" w:customStyle="1" w:styleId="WW8Num7z7">
    <w:name w:val="WW8Num7z7"/>
    <w:rsid w:val="006744E5"/>
  </w:style>
  <w:style w:type="character" w:customStyle="1" w:styleId="WW8Num7z8">
    <w:name w:val="WW8Num7z8"/>
    <w:rsid w:val="006744E5"/>
  </w:style>
  <w:style w:type="character" w:customStyle="1" w:styleId="WW8Num32z0">
    <w:name w:val="WW8Num32z0"/>
    <w:rsid w:val="006744E5"/>
    <w:rPr>
      <w:rFonts w:ascii="Times New Roman" w:hAnsi="Times New Roman" w:cs="Times New Roman"/>
      <w:b/>
      <w:color w:val="000000"/>
      <w:sz w:val="28"/>
      <w:szCs w:val="28"/>
    </w:rPr>
  </w:style>
  <w:style w:type="character" w:customStyle="1" w:styleId="WW8Num32z1">
    <w:name w:val="WW8Num32z1"/>
    <w:rsid w:val="006744E5"/>
  </w:style>
  <w:style w:type="character" w:customStyle="1" w:styleId="WW8Num32z2">
    <w:name w:val="WW8Num32z2"/>
    <w:rsid w:val="006744E5"/>
  </w:style>
  <w:style w:type="character" w:customStyle="1" w:styleId="WW8Num32z3">
    <w:name w:val="WW8Num32z3"/>
    <w:rsid w:val="006744E5"/>
  </w:style>
  <w:style w:type="character" w:customStyle="1" w:styleId="WW8Num32z4">
    <w:name w:val="WW8Num32z4"/>
    <w:rsid w:val="006744E5"/>
  </w:style>
  <w:style w:type="character" w:customStyle="1" w:styleId="WW8Num32z5">
    <w:name w:val="WW8Num32z5"/>
    <w:rsid w:val="006744E5"/>
  </w:style>
  <w:style w:type="character" w:customStyle="1" w:styleId="WW8Num32z6">
    <w:name w:val="WW8Num32z6"/>
    <w:rsid w:val="006744E5"/>
  </w:style>
  <w:style w:type="character" w:customStyle="1" w:styleId="WW8Num32z7">
    <w:name w:val="WW8Num32z7"/>
    <w:rsid w:val="006744E5"/>
  </w:style>
  <w:style w:type="character" w:customStyle="1" w:styleId="WW8Num32z8">
    <w:name w:val="WW8Num32z8"/>
    <w:rsid w:val="006744E5"/>
  </w:style>
  <w:style w:type="character" w:customStyle="1" w:styleId="FontStyle12">
    <w:name w:val="Font Style12"/>
    <w:basedOn w:val="a0"/>
    <w:rsid w:val="006744E5"/>
    <w:rPr>
      <w:rFonts w:ascii="Times New Roman" w:hAnsi="Times New Roman" w:cs="Times New Roman"/>
      <w:sz w:val="30"/>
      <w:szCs w:val="30"/>
    </w:rPr>
  </w:style>
  <w:style w:type="character" w:customStyle="1" w:styleId="WW8Num37z0">
    <w:name w:val="WW8Num37z0"/>
    <w:rsid w:val="006744E5"/>
    <w:rPr>
      <w:rFonts w:ascii="Arial" w:hAnsi="Arial" w:cs="Arial"/>
      <w:color w:val="000000"/>
      <w:sz w:val="22"/>
      <w:szCs w:val="22"/>
    </w:rPr>
  </w:style>
  <w:style w:type="character" w:customStyle="1" w:styleId="WW8Num37z1">
    <w:name w:val="WW8Num37z1"/>
    <w:rsid w:val="006744E5"/>
  </w:style>
  <w:style w:type="character" w:customStyle="1" w:styleId="WW8Num37z2">
    <w:name w:val="WW8Num37z2"/>
    <w:rsid w:val="006744E5"/>
  </w:style>
  <w:style w:type="character" w:customStyle="1" w:styleId="WW8Num37z3">
    <w:name w:val="WW8Num37z3"/>
    <w:rsid w:val="006744E5"/>
  </w:style>
  <w:style w:type="character" w:customStyle="1" w:styleId="WW8Num37z4">
    <w:name w:val="WW8Num37z4"/>
    <w:rsid w:val="006744E5"/>
  </w:style>
  <w:style w:type="character" w:customStyle="1" w:styleId="WW8Num37z5">
    <w:name w:val="WW8Num37z5"/>
    <w:rsid w:val="006744E5"/>
  </w:style>
  <w:style w:type="character" w:customStyle="1" w:styleId="WW8Num37z6">
    <w:name w:val="WW8Num37z6"/>
    <w:rsid w:val="006744E5"/>
  </w:style>
  <w:style w:type="character" w:customStyle="1" w:styleId="WW8Num37z7">
    <w:name w:val="WW8Num37z7"/>
    <w:rsid w:val="006744E5"/>
  </w:style>
  <w:style w:type="character" w:customStyle="1" w:styleId="WW8Num37z8">
    <w:name w:val="WW8Num37z8"/>
    <w:rsid w:val="006744E5"/>
  </w:style>
  <w:style w:type="character" w:customStyle="1" w:styleId="WW8Num14z0">
    <w:name w:val="WW8Num14z0"/>
    <w:rsid w:val="006744E5"/>
    <w:rPr>
      <w:rFonts w:ascii="Times New Roman" w:hAnsi="Times New Roman" w:cs="Times New Roman"/>
      <w:b/>
      <w:sz w:val="28"/>
      <w:szCs w:val="28"/>
    </w:rPr>
  </w:style>
  <w:style w:type="character" w:customStyle="1" w:styleId="WW8Num14z1">
    <w:name w:val="WW8Num14z1"/>
    <w:rsid w:val="006744E5"/>
  </w:style>
  <w:style w:type="character" w:customStyle="1" w:styleId="WW8Num14z2">
    <w:name w:val="WW8Num14z2"/>
    <w:rsid w:val="006744E5"/>
  </w:style>
  <w:style w:type="character" w:customStyle="1" w:styleId="WW8Num14z3">
    <w:name w:val="WW8Num14z3"/>
    <w:rsid w:val="006744E5"/>
  </w:style>
  <w:style w:type="character" w:customStyle="1" w:styleId="WW8Num14z4">
    <w:name w:val="WW8Num14z4"/>
    <w:rsid w:val="006744E5"/>
  </w:style>
  <w:style w:type="character" w:customStyle="1" w:styleId="WW8Num14z5">
    <w:name w:val="WW8Num14z5"/>
    <w:rsid w:val="006744E5"/>
  </w:style>
  <w:style w:type="character" w:customStyle="1" w:styleId="WW8Num14z6">
    <w:name w:val="WW8Num14z6"/>
    <w:rsid w:val="006744E5"/>
  </w:style>
  <w:style w:type="character" w:customStyle="1" w:styleId="WW8Num14z7">
    <w:name w:val="WW8Num14z7"/>
    <w:rsid w:val="006744E5"/>
  </w:style>
  <w:style w:type="character" w:customStyle="1" w:styleId="WW8Num14z8">
    <w:name w:val="WW8Num14z8"/>
    <w:rsid w:val="006744E5"/>
  </w:style>
  <w:style w:type="character" w:customStyle="1" w:styleId="a9">
    <w:name w:val="Текст выноски Знак"/>
    <w:basedOn w:val="a0"/>
    <w:rsid w:val="006744E5"/>
    <w:rPr>
      <w:rFonts w:ascii="Tahoma" w:hAnsi="Tahoma"/>
      <w:sz w:val="16"/>
      <w:szCs w:val="14"/>
    </w:rPr>
  </w:style>
  <w:style w:type="character" w:customStyle="1" w:styleId="ListLabel27">
    <w:name w:val="ListLabel 27"/>
    <w:rsid w:val="006744E5"/>
  </w:style>
  <w:style w:type="character" w:customStyle="1" w:styleId="ListLabel26">
    <w:name w:val="ListLabel 26"/>
    <w:rsid w:val="006744E5"/>
  </w:style>
  <w:style w:type="character" w:customStyle="1" w:styleId="ListLabel25">
    <w:name w:val="ListLabel 25"/>
    <w:rsid w:val="006744E5"/>
  </w:style>
  <w:style w:type="character" w:customStyle="1" w:styleId="ListLabel24">
    <w:name w:val="ListLabel 24"/>
    <w:rsid w:val="006744E5"/>
  </w:style>
  <w:style w:type="character" w:customStyle="1" w:styleId="ListLabel23">
    <w:name w:val="ListLabel 23"/>
    <w:rsid w:val="006744E5"/>
  </w:style>
  <w:style w:type="character" w:customStyle="1" w:styleId="ListLabel22">
    <w:name w:val="ListLabel 22"/>
    <w:rsid w:val="006744E5"/>
  </w:style>
  <w:style w:type="character" w:customStyle="1" w:styleId="ListLabel21">
    <w:name w:val="ListLabel 21"/>
    <w:rsid w:val="006744E5"/>
  </w:style>
  <w:style w:type="character" w:customStyle="1" w:styleId="ListLabel20">
    <w:name w:val="ListLabel 20"/>
    <w:rsid w:val="006744E5"/>
  </w:style>
  <w:style w:type="character" w:customStyle="1" w:styleId="ListLabel19">
    <w:name w:val="ListLabel 19"/>
    <w:rsid w:val="006744E5"/>
  </w:style>
  <w:style w:type="character" w:customStyle="1" w:styleId="ListLabel18">
    <w:name w:val="ListLabel 18"/>
    <w:rsid w:val="006744E5"/>
  </w:style>
  <w:style w:type="character" w:customStyle="1" w:styleId="ListLabel17">
    <w:name w:val="ListLabel 17"/>
    <w:rsid w:val="006744E5"/>
  </w:style>
  <w:style w:type="character" w:customStyle="1" w:styleId="ListLabel16">
    <w:name w:val="ListLabel 16"/>
    <w:rsid w:val="006744E5"/>
  </w:style>
  <w:style w:type="character" w:customStyle="1" w:styleId="ListLabel15">
    <w:name w:val="ListLabel 15"/>
    <w:rsid w:val="006744E5"/>
  </w:style>
  <w:style w:type="character" w:customStyle="1" w:styleId="ListLabel14">
    <w:name w:val="ListLabel 14"/>
    <w:rsid w:val="006744E5"/>
  </w:style>
  <w:style w:type="character" w:customStyle="1" w:styleId="ListLabel13">
    <w:name w:val="ListLabel 13"/>
    <w:rsid w:val="006744E5"/>
  </w:style>
  <w:style w:type="character" w:customStyle="1" w:styleId="ListLabel12">
    <w:name w:val="ListLabel 12"/>
    <w:rsid w:val="006744E5"/>
  </w:style>
  <w:style w:type="character" w:customStyle="1" w:styleId="ListLabel11">
    <w:name w:val="ListLabel 11"/>
    <w:rsid w:val="006744E5"/>
  </w:style>
  <w:style w:type="character" w:customStyle="1" w:styleId="ListLabel10">
    <w:name w:val="ListLabel 10"/>
    <w:rsid w:val="006744E5"/>
    <w:rPr>
      <w:rFonts w:ascii="Times New Roman" w:hAnsi="Times New Roman"/>
      <w:sz w:val="28"/>
    </w:rPr>
  </w:style>
  <w:style w:type="character" w:customStyle="1" w:styleId="ListLabel1">
    <w:name w:val="ListLabel 1"/>
    <w:rsid w:val="006744E5"/>
  </w:style>
  <w:style w:type="character" w:customStyle="1" w:styleId="ListLabel2">
    <w:name w:val="ListLabel 2"/>
    <w:rsid w:val="006744E5"/>
  </w:style>
  <w:style w:type="character" w:customStyle="1" w:styleId="ListLabel3">
    <w:name w:val="ListLabel 3"/>
    <w:rsid w:val="006744E5"/>
  </w:style>
  <w:style w:type="character" w:customStyle="1" w:styleId="ListLabel4">
    <w:name w:val="ListLabel 4"/>
    <w:rsid w:val="006744E5"/>
  </w:style>
  <w:style w:type="character" w:customStyle="1" w:styleId="ListLabel5">
    <w:name w:val="ListLabel 5"/>
    <w:rsid w:val="006744E5"/>
  </w:style>
  <w:style w:type="character" w:customStyle="1" w:styleId="ListLabel6">
    <w:name w:val="ListLabel 6"/>
    <w:rsid w:val="006744E5"/>
  </w:style>
  <w:style w:type="character" w:customStyle="1" w:styleId="ListLabel7">
    <w:name w:val="ListLabel 7"/>
    <w:rsid w:val="006744E5"/>
  </w:style>
  <w:style w:type="character" w:customStyle="1" w:styleId="ListLabel8">
    <w:name w:val="ListLabel 8"/>
    <w:rsid w:val="006744E5"/>
  </w:style>
  <w:style w:type="character" w:customStyle="1" w:styleId="ListLabel9">
    <w:name w:val="ListLabel 9"/>
    <w:rsid w:val="006744E5"/>
  </w:style>
  <w:style w:type="character" w:customStyle="1" w:styleId="ListLabel28">
    <w:name w:val="ListLabel 28"/>
    <w:rsid w:val="006744E5"/>
    <w:rPr>
      <w:rFonts w:ascii="Times New Roman" w:hAnsi="Times New Roman"/>
      <w:sz w:val="24"/>
    </w:rPr>
  </w:style>
  <w:style w:type="character" w:customStyle="1" w:styleId="ListLabel29">
    <w:name w:val="ListLabel 29"/>
    <w:rsid w:val="006744E5"/>
  </w:style>
  <w:style w:type="character" w:customStyle="1" w:styleId="ListLabel30">
    <w:name w:val="ListLabel 30"/>
    <w:rsid w:val="006744E5"/>
  </w:style>
  <w:style w:type="character" w:customStyle="1" w:styleId="ListLabel31">
    <w:name w:val="ListLabel 31"/>
    <w:rsid w:val="006744E5"/>
  </w:style>
  <w:style w:type="character" w:customStyle="1" w:styleId="ListLabel32">
    <w:name w:val="ListLabel 32"/>
    <w:rsid w:val="006744E5"/>
  </w:style>
  <w:style w:type="character" w:customStyle="1" w:styleId="ListLabel33">
    <w:name w:val="ListLabel 33"/>
    <w:rsid w:val="006744E5"/>
  </w:style>
  <w:style w:type="character" w:customStyle="1" w:styleId="ListLabel34">
    <w:name w:val="ListLabel 34"/>
    <w:rsid w:val="006744E5"/>
  </w:style>
  <w:style w:type="character" w:customStyle="1" w:styleId="ListLabel35">
    <w:name w:val="ListLabel 35"/>
    <w:rsid w:val="006744E5"/>
  </w:style>
  <w:style w:type="character" w:customStyle="1" w:styleId="ListLabel36">
    <w:name w:val="ListLabel 36"/>
    <w:rsid w:val="006744E5"/>
  </w:style>
  <w:style w:type="character" w:customStyle="1" w:styleId="ListLabel37">
    <w:name w:val="ListLabel 37"/>
    <w:rsid w:val="006744E5"/>
  </w:style>
  <w:style w:type="character" w:customStyle="1" w:styleId="ListLabel38">
    <w:name w:val="ListLabel 38"/>
    <w:rsid w:val="006744E5"/>
  </w:style>
  <w:style w:type="character" w:customStyle="1" w:styleId="ListLabel39">
    <w:name w:val="ListLabel 39"/>
    <w:rsid w:val="006744E5"/>
  </w:style>
  <w:style w:type="character" w:customStyle="1" w:styleId="ListLabel40">
    <w:name w:val="ListLabel 40"/>
    <w:rsid w:val="006744E5"/>
  </w:style>
  <w:style w:type="character" w:customStyle="1" w:styleId="ListLabel41">
    <w:name w:val="ListLabel 41"/>
    <w:rsid w:val="006744E5"/>
  </w:style>
  <w:style w:type="character" w:customStyle="1" w:styleId="ListLabel42">
    <w:name w:val="ListLabel 42"/>
    <w:rsid w:val="006744E5"/>
  </w:style>
  <w:style w:type="character" w:customStyle="1" w:styleId="ListLabel43">
    <w:name w:val="ListLabel 43"/>
    <w:rsid w:val="006744E5"/>
  </w:style>
  <w:style w:type="character" w:customStyle="1" w:styleId="ListLabel44">
    <w:name w:val="ListLabel 44"/>
    <w:rsid w:val="006744E5"/>
  </w:style>
  <w:style w:type="character" w:customStyle="1" w:styleId="ListLabel45">
    <w:name w:val="ListLabel 45"/>
    <w:rsid w:val="006744E5"/>
  </w:style>
  <w:style w:type="numbering" w:customStyle="1" w:styleId="WW8Num41">
    <w:name w:val="WW8Num41"/>
    <w:basedOn w:val="a2"/>
    <w:rsid w:val="006744E5"/>
    <w:pPr>
      <w:numPr>
        <w:numId w:val="1"/>
      </w:numPr>
    </w:pPr>
  </w:style>
  <w:style w:type="numbering" w:customStyle="1" w:styleId="WW8Num39">
    <w:name w:val="WW8Num39"/>
    <w:basedOn w:val="a2"/>
    <w:rsid w:val="006744E5"/>
    <w:pPr>
      <w:numPr>
        <w:numId w:val="2"/>
      </w:numPr>
    </w:pPr>
  </w:style>
  <w:style w:type="numbering" w:customStyle="1" w:styleId="WW8Num43">
    <w:name w:val="WW8Num43"/>
    <w:basedOn w:val="a2"/>
    <w:rsid w:val="006744E5"/>
    <w:pPr>
      <w:numPr>
        <w:numId w:val="3"/>
      </w:numPr>
    </w:pPr>
  </w:style>
  <w:style w:type="numbering" w:customStyle="1" w:styleId="WW8Num33">
    <w:name w:val="WW8Num33"/>
    <w:basedOn w:val="a2"/>
    <w:rsid w:val="006744E5"/>
    <w:pPr>
      <w:numPr>
        <w:numId w:val="4"/>
      </w:numPr>
    </w:pPr>
  </w:style>
  <w:style w:type="numbering" w:customStyle="1" w:styleId="WW8Num42">
    <w:name w:val="WW8Num42"/>
    <w:basedOn w:val="a2"/>
    <w:rsid w:val="006744E5"/>
    <w:pPr>
      <w:numPr>
        <w:numId w:val="5"/>
      </w:numPr>
    </w:pPr>
  </w:style>
  <w:style w:type="numbering" w:customStyle="1" w:styleId="WW8Num9">
    <w:name w:val="WW8Num9"/>
    <w:basedOn w:val="a2"/>
    <w:rsid w:val="006744E5"/>
    <w:pPr>
      <w:numPr>
        <w:numId w:val="6"/>
      </w:numPr>
    </w:pPr>
  </w:style>
  <w:style w:type="numbering" w:customStyle="1" w:styleId="WW8Num36">
    <w:name w:val="WW8Num36"/>
    <w:basedOn w:val="a2"/>
    <w:rsid w:val="006744E5"/>
    <w:pPr>
      <w:numPr>
        <w:numId w:val="7"/>
      </w:numPr>
    </w:pPr>
  </w:style>
  <w:style w:type="numbering" w:customStyle="1" w:styleId="WW8Num51">
    <w:name w:val="WW8Num51"/>
    <w:basedOn w:val="a2"/>
    <w:rsid w:val="006744E5"/>
    <w:pPr>
      <w:numPr>
        <w:numId w:val="8"/>
      </w:numPr>
    </w:pPr>
  </w:style>
  <w:style w:type="numbering" w:customStyle="1" w:styleId="WW8Num8">
    <w:name w:val="WW8Num8"/>
    <w:basedOn w:val="a2"/>
    <w:rsid w:val="006744E5"/>
    <w:pPr>
      <w:numPr>
        <w:numId w:val="9"/>
      </w:numPr>
    </w:pPr>
  </w:style>
  <w:style w:type="numbering" w:customStyle="1" w:styleId="WW8Num60">
    <w:name w:val="WW8Num60"/>
    <w:basedOn w:val="a2"/>
    <w:rsid w:val="006744E5"/>
    <w:pPr>
      <w:numPr>
        <w:numId w:val="10"/>
      </w:numPr>
    </w:pPr>
  </w:style>
  <w:style w:type="numbering" w:customStyle="1" w:styleId="WW8Num7">
    <w:name w:val="WW8Num7"/>
    <w:basedOn w:val="a2"/>
    <w:rsid w:val="006744E5"/>
    <w:pPr>
      <w:numPr>
        <w:numId w:val="11"/>
      </w:numPr>
    </w:pPr>
  </w:style>
  <w:style w:type="numbering" w:customStyle="1" w:styleId="WW8Num32">
    <w:name w:val="WW8Num32"/>
    <w:basedOn w:val="a2"/>
    <w:rsid w:val="006744E5"/>
    <w:pPr>
      <w:numPr>
        <w:numId w:val="12"/>
      </w:numPr>
    </w:pPr>
  </w:style>
  <w:style w:type="numbering" w:customStyle="1" w:styleId="WW8Num37">
    <w:name w:val="WW8Num37"/>
    <w:basedOn w:val="a2"/>
    <w:rsid w:val="006744E5"/>
    <w:pPr>
      <w:numPr>
        <w:numId w:val="13"/>
      </w:numPr>
    </w:pPr>
  </w:style>
  <w:style w:type="numbering" w:customStyle="1" w:styleId="WW8Num14">
    <w:name w:val="WW8Num14"/>
    <w:basedOn w:val="a2"/>
    <w:rsid w:val="006744E5"/>
    <w:pPr>
      <w:numPr>
        <w:numId w:val="14"/>
      </w:numPr>
    </w:pPr>
  </w:style>
  <w:style w:type="numbering" w:customStyle="1" w:styleId="WWNum1">
    <w:name w:val="WWNum1"/>
    <w:basedOn w:val="a2"/>
    <w:rsid w:val="006744E5"/>
    <w:pPr>
      <w:numPr>
        <w:numId w:val="15"/>
      </w:numPr>
    </w:pPr>
  </w:style>
  <w:style w:type="numbering" w:customStyle="1" w:styleId="WWNum2">
    <w:name w:val="WWNum2"/>
    <w:basedOn w:val="a2"/>
    <w:rsid w:val="006744E5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1768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ZverDVD</Company>
  <LinksUpToDate>false</LinksUpToDate>
  <CharactersWithSpaces>11829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Zver</cp:lastModifiedBy>
  <cp:revision>14</cp:revision>
  <dcterms:created xsi:type="dcterms:W3CDTF">2025-06-10T09:45:00Z</dcterms:created>
  <dcterms:modified xsi:type="dcterms:W3CDTF">2025-09-24T08:06:00Z</dcterms:modified>
</cp:coreProperties>
</file>